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4B6DF"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ORDIN  Nr. 485/2021 din 28 aprilie 2021</w:t>
      </w:r>
    </w:p>
    <w:p w14:paraId="07586F4B"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modificarea Ordinului preşedintelui Casei Naţionale de Asigurări de Sănătate nr. 299/2017 pentru aprobarea machetelor de raportare fără regim special a indicatorilor specifici şi a Metodologiei transmiterii rapoartelor aferente programelor/subprogramelor naţionale de sănătate curative</w:t>
      </w:r>
    </w:p>
    <w:p w14:paraId="66B24166"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CASA NAŢIONALĂ DE ASIGURĂRI DE SĂNĂTATE</w:t>
      </w:r>
    </w:p>
    <w:p w14:paraId="5F83C5E3"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487 din 11 mai 2021</w:t>
      </w:r>
    </w:p>
    <w:p w14:paraId="5D4B7B84"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p>
    <w:p w14:paraId="33CE5FEE"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nr. DG 1.358 din 27.04.2021 al directorului general al Casei Naţionale de Asigurări de Sănătate,</w:t>
      </w:r>
    </w:p>
    <w:p w14:paraId="0F42F34C"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w:t>
      </w:r>
    </w:p>
    <w:p w14:paraId="167C692D"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titlurilor II şi VIII din Legea nr. 95/2006 privind reforma în domeniul sănătăţii, republicată, cu modificările şi completările ulterioare;</w:t>
      </w:r>
    </w:p>
    <w:p w14:paraId="3DDBB086"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Hotărârea Guvernului nr. 155/2017 privind aprobarea programelor naţionale de sănătate pentru anii 2017 şi 2018, cu modificările şi completările ulterioare;</w:t>
      </w:r>
    </w:p>
    <w:p w14:paraId="300FE1F7"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Ordinul preşedintelui Casei Naţionale de Asigurări de Sănătate nr. 245/2017 pentru aprobarea Normelor tehnice de realizare a programelor naţionale de sănătate curative pentru anii 2017 şi 2018, cu modificările şi completările ulterioare,</w:t>
      </w:r>
    </w:p>
    <w:p w14:paraId="6C5CA009"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art. 291 alin. (2) din Legea nr. 95/2006, republicată, cu modificările şi completările ulterioare, şi ale art. 17 alin. (5) din Statutul Casei Naţionale de Asigurări de Sănătate, aprobat prin Hotărârea Guvernului nr. 972/2006, cu modificările şi completările ulterioare,</w:t>
      </w:r>
    </w:p>
    <w:p w14:paraId="38747B45"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p>
    <w:p w14:paraId="67A9E599"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emite următorul ordin:</w:t>
      </w:r>
    </w:p>
    <w:p w14:paraId="7BDA0F1F"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p>
    <w:p w14:paraId="778311B8"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14:paraId="7A4BAA9D"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Ordinul preşedintelui Casei Naţionale de Asigurări de Sănătate nr. 299/2017 pentru aprobarea machetelor de raportare fără regim special a indicatorilor specifici şi a Metodologiei transmiterii rapoartelor aferente programelor/subprogramelor naţionale de sănătate curative, publicat în Monitorul Oficial al României, Partea I, nr. 314 şi 314 bis din 3 mai 2017, cu modificările ulterioare, se modifică după cum urmează:</w:t>
      </w:r>
    </w:p>
    <w:p w14:paraId="43DD4318" w14:textId="77777777" w:rsidR="00012934" w:rsidRDefault="00012934" w:rsidP="0001293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În anexa nr. 2, anexa 2.24 se modifică şi se înlocuieşte cu anexa nr. 1 la prezentul ordin.</w:t>
      </w:r>
    </w:p>
    <w:p w14:paraId="1A63C584"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2. În anexa nr. 2, anexa 2.25 se modifică şi se înlocuieşte cu anexa nr. 2 la prezentul ordin.</w:t>
      </w:r>
    </w:p>
    <w:p w14:paraId="009D0B9C"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14:paraId="23D30B0F"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din Casa Naţională de Asigurări de Sănătate, casele de asigurări de sănătate şi unităţile de specialitate prin care se derulează programe naţionale de sănătate curative vor duce la îndeplinire prevederile prezentului ordin.</w:t>
      </w:r>
    </w:p>
    <w:p w14:paraId="725BF871"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III</w:t>
      </w:r>
    </w:p>
    <w:p w14:paraId="4D570305"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Anexele nr. 1 şi 2 fac parte integrantă din prezentul ordin.</w:t>
      </w:r>
    </w:p>
    <w:p w14:paraId="1E1BB1B5"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IV</w:t>
      </w:r>
    </w:p>
    <w:p w14:paraId="277D2CE5"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14:paraId="08301341"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p>
    <w:p w14:paraId="375F51B9"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Casei Naţionale de Asigurări de Sănătate,</w:t>
      </w:r>
    </w:p>
    <w:p w14:paraId="5ECEE705"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Adrian Gheorghe</w:t>
      </w:r>
    </w:p>
    <w:p w14:paraId="4281893A"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p>
    <w:p w14:paraId="7E7A4AD0"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28 aprilie 2021.</w:t>
      </w:r>
    </w:p>
    <w:p w14:paraId="3494F81D"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485.</w:t>
      </w:r>
    </w:p>
    <w:p w14:paraId="51FF2F66"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p>
    <w:p w14:paraId="45CA451B"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14:paraId="7BC9E99B"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(Anexa 2.24 la Ordinul nr. 299/2017)</w:t>
      </w:r>
    </w:p>
    <w:p w14:paraId="0C13E67C"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p>
    <w:p w14:paraId="727DCA3B"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w:t>
      </w:r>
    </w:p>
    <w:p w14:paraId="5EC4398F"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p>
    <w:p w14:paraId="28E1142B"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MEDICAMENTE ELIBERATE ÎN BAZA CONTRACTELOR COST-VOLUM</w:t>
      </w:r>
    </w:p>
    <w:p w14:paraId="5DCF7AB4"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p>
    <w:p w14:paraId="7BA3375C"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Raportare pentru</w:t>
      </w:r>
    </w:p>
    <w:p w14:paraId="3F8FBACF"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07FE70BE"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completează luna sau perioada de raportare conform Normelor tehnice de realizare a programelor naţionale de sănătate curative.)</w:t>
      </w:r>
    </w:p>
    <w:p w14:paraId="4737DED2"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p>
    <w:p w14:paraId="456C082A"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 1 Situaţia bolnavilor trataţi cu medicamente care fac obiectul contractelor cost-volum şi a cheltuielilor aferente (lei)</w:t>
      </w:r>
    </w:p>
    <w:p w14:paraId="5C81FFF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0246406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bolnavi cărora li s-au eliberat medicamente:          |</w:t>
      </w:r>
    </w:p>
    <w:p w14:paraId="5C20E7A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14:paraId="7563319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cu     |   Număr de bolnavi cu boli    |Număr de|</w:t>
      </w:r>
    </w:p>
    <w:p w14:paraId="7972EC8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afecţiuni oncologice    |   rare - cost-volum           |bolnavi |</w:t>
      </w:r>
    </w:p>
    <w:p w14:paraId="48E92CE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|____________________________|_______________________________|cu      |</w:t>
      </w:r>
    </w:p>
    <w:p w14:paraId="346C210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|Unităţi |Farmacii|Total nr. |Bolnavi cu       |Mucoviscidoză|scleroză|</w:t>
      </w:r>
    </w:p>
    <w:p w14:paraId="333C39E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|sanitare|cu      |de bolnavi|purpură          |farmacii cu  |multiplă|</w:t>
      </w:r>
    </w:p>
    <w:p w14:paraId="288702E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|circuit |cu        |trombocitopenică |circuit      |        |</w:t>
      </w:r>
    </w:p>
    <w:p w14:paraId="5E872E8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|deschis |afecţiuni |imună cronică la |deschis      |        |</w:t>
      </w:r>
    </w:p>
    <w:p w14:paraId="031116B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        |oncologice|copii şi adulţii |             |        |</w:t>
      </w:r>
    </w:p>
    <w:p w14:paraId="41A10EE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        |          |splenectomizaţi  |             |        |</w:t>
      </w:r>
    </w:p>
    <w:p w14:paraId="5AC54BA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        |          |şi               |             |        |</w:t>
      </w:r>
    </w:p>
    <w:p w14:paraId="5DF4E63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        |          |nesplenectomizaţi|             |        |</w:t>
      </w:r>
    </w:p>
    <w:p w14:paraId="1730B8E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        |          |circuit închis   |             |        |</w:t>
      </w:r>
    </w:p>
    <w:p w14:paraId="433339F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14:paraId="1F4442E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C1   |   C2   |    C3    |       C4        |     C5      |   C6   |</w:t>
      </w:r>
    </w:p>
    <w:p w14:paraId="18C66C6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14:paraId="0F39B43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             |        |</w:t>
      </w:r>
    </w:p>
    <w:p w14:paraId="33C4559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14:paraId="0E134125" w14:textId="77777777" w:rsidR="00012934" w:rsidRDefault="00012934" w:rsidP="00012934">
      <w:pPr>
        <w:autoSpaceDE w:val="0"/>
        <w:autoSpaceDN w:val="0"/>
        <w:adjustRightInd w:val="0"/>
        <w:spacing w:after="0" w:line="240" w:lineRule="auto"/>
        <w:rPr>
          <w:rFonts w:ascii="Courier New" w:hAnsi="Courier New" w:cs="Courier New"/>
        </w:rPr>
      </w:pPr>
    </w:p>
    <w:p w14:paraId="13B6D50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xml:space="preserve">    - continuare -</w:t>
      </w:r>
    </w:p>
    <w:p w14:paraId="681723F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w:t>
      </w:r>
    </w:p>
    <w:p w14:paraId="5ACAA97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bolnavi cărora li s-au eliberat medicamente:      |</w:t>
      </w:r>
    </w:p>
    <w:p w14:paraId="2BD34C8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14:paraId="642C009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cu boli rare - medicamente incluse     |</w:t>
      </w:r>
    </w:p>
    <w:p w14:paraId="0720162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condiţionat utilizate în tratamentul spitalicesc        |</w:t>
      </w:r>
    </w:p>
    <w:p w14:paraId="74FF63F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w:t>
      </w:r>
    </w:p>
    <w:p w14:paraId="04AB97C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|Număr de    |Număr de       |Număr de bolnavi|Număr de      |</w:t>
      </w:r>
    </w:p>
    <w:p w14:paraId="45E9C5D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|bolnavi cu  |bolnavi cu     |cu purpură      |bolnavi cu    |</w:t>
      </w:r>
    </w:p>
    <w:p w14:paraId="3456C2A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|boala Crohn |alfa-manozidoză|trombocitopenică|polineuropatie|</w:t>
      </w:r>
    </w:p>
    <w:p w14:paraId="7F7792A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|luminală    |uşoară până la |trombotică      |familială     |</w:t>
      </w:r>
    </w:p>
    <w:p w14:paraId="2942242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|non-activă/ |moderată cu    |dobândită       |amiloidă cu   |</w:t>
      </w:r>
    </w:p>
    <w:p w14:paraId="6970CB7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|uşor activă,|manifestări    |                |transtiretină |</w:t>
      </w:r>
    </w:p>
    <w:p w14:paraId="2739BCD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|cu fistule  |non-neurologice|                |cu stadiul I  |</w:t>
      </w:r>
    </w:p>
    <w:p w14:paraId="6D0F4C1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|perianale   |               |                |sau II        |</w:t>
      </w:r>
    </w:p>
    <w:p w14:paraId="7EE6039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|complexe    |               |                |              |</w:t>
      </w:r>
    </w:p>
    <w:p w14:paraId="5924826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14:paraId="68ABC5C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C7     |       C8      |      C9        |     C10      |</w:t>
      </w:r>
    </w:p>
    <w:p w14:paraId="20CFD9C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14:paraId="60E3A49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               |                |              |</w:t>
      </w:r>
    </w:p>
    <w:p w14:paraId="182E8FF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w:t>
      </w:r>
    </w:p>
    <w:p w14:paraId="4D551540" w14:textId="77777777" w:rsidR="00012934" w:rsidRDefault="00012934" w:rsidP="00012934">
      <w:pPr>
        <w:autoSpaceDE w:val="0"/>
        <w:autoSpaceDN w:val="0"/>
        <w:adjustRightInd w:val="0"/>
        <w:spacing w:after="0" w:line="240" w:lineRule="auto"/>
        <w:rPr>
          <w:rFonts w:ascii="Courier New" w:hAnsi="Courier New" w:cs="Courier New"/>
        </w:rPr>
      </w:pPr>
    </w:p>
    <w:p w14:paraId="541D060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xml:space="preserve">    - continuare -</w:t>
      </w:r>
    </w:p>
    <w:p w14:paraId="787D02D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w:t>
      </w:r>
    </w:p>
    <w:p w14:paraId="6EE3238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bolnavi cărora li s-au     |    Total număr    |</w:t>
      </w:r>
    </w:p>
    <w:p w14:paraId="1AD71D6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eliberat medicamente:            |    de bolnavi     |</w:t>
      </w:r>
    </w:p>
    <w:p w14:paraId="498FE22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                   |</w:t>
      </w:r>
    </w:p>
    <w:p w14:paraId="2FE3643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cu boli rare -     |                   |</w:t>
      </w:r>
    </w:p>
    <w:p w14:paraId="41890D8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medicamente incluse condiţionat     |                   |</w:t>
      </w:r>
    </w:p>
    <w:p w14:paraId="41D851E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utilizate în tratamentul spitalicesc|                   |</w:t>
      </w:r>
    </w:p>
    <w:p w14:paraId="22C9DEC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                   |</w:t>
      </w:r>
    </w:p>
    <w:p w14:paraId="35757C4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|Număr de bolnavi|Total număr de      |                   |</w:t>
      </w:r>
    </w:p>
    <w:p w14:paraId="772D516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|cu boala Fabry  |bolnavi cu boli     |                   |</w:t>
      </w:r>
    </w:p>
    <w:p w14:paraId="2099FE8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|rare - medicamente  |                   |</w:t>
      </w:r>
    </w:p>
    <w:p w14:paraId="4EC5FD1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|incluse condiţionat,|                   |</w:t>
      </w:r>
    </w:p>
    <w:p w14:paraId="1C8A83B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|utilizate în        |                   |</w:t>
      </w:r>
    </w:p>
    <w:p w14:paraId="08EAE33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|tratamentul         |                   |</w:t>
      </w:r>
    </w:p>
    <w:p w14:paraId="361B542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|spitalicesc         |                   |</w:t>
      </w:r>
    </w:p>
    <w:p w14:paraId="5178253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w:t>
      </w:r>
    </w:p>
    <w:p w14:paraId="0938D95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C11       |   C12=C7+...+C11   |C13=C3+C4+C5+C6+C12|</w:t>
      </w:r>
    </w:p>
    <w:p w14:paraId="64F7C6E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w:t>
      </w:r>
    </w:p>
    <w:p w14:paraId="1097AC3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                    |                   |</w:t>
      </w:r>
    </w:p>
    <w:p w14:paraId="25B6C1A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w:t>
      </w:r>
    </w:p>
    <w:p w14:paraId="6F30E1D0" w14:textId="77777777" w:rsidR="00012934" w:rsidRDefault="00012934" w:rsidP="00012934">
      <w:pPr>
        <w:autoSpaceDE w:val="0"/>
        <w:autoSpaceDN w:val="0"/>
        <w:adjustRightInd w:val="0"/>
        <w:spacing w:after="0" w:line="240" w:lineRule="auto"/>
        <w:rPr>
          <w:rFonts w:ascii="Courier New" w:hAnsi="Courier New" w:cs="Courier New"/>
        </w:rPr>
      </w:pPr>
    </w:p>
    <w:p w14:paraId="4153CBD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xml:space="preserve">    - continuare -</w:t>
      </w:r>
    </w:p>
    <w:p w14:paraId="46BFEAD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4BA238D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Cheltuieli cu medicamente eliberate pentru:             |</w:t>
      </w:r>
    </w:p>
    <w:p w14:paraId="296B630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w:t>
      </w:r>
    </w:p>
    <w:p w14:paraId="17C3C67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Bolnavi cu afecţiuni    |     Bolnavi cu boli rare -    |Bolnavi |</w:t>
      </w:r>
    </w:p>
    <w:p w14:paraId="4CA257F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lastRenderedPageBreak/>
        <w:t>|    oncologice              |     cost-volum                |cu      |</w:t>
      </w:r>
    </w:p>
    <w:p w14:paraId="0B148AA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|____________________________|_______________________________|scleroză|</w:t>
      </w:r>
    </w:p>
    <w:p w14:paraId="2E18C55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|Unităţi |Farmacii|Total     |Bolnavi cu       |Bolnavi cu   |multiplă|</w:t>
      </w:r>
    </w:p>
    <w:p w14:paraId="0756B6A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|sanitare|cu      |cheltuieli|purpură          |mucoviscidoză|        |</w:t>
      </w:r>
    </w:p>
    <w:p w14:paraId="24A9F2A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|circuit |nr. de    |trombocitopenică |farmacii cu  |        |</w:t>
      </w:r>
    </w:p>
    <w:p w14:paraId="26CF675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|deschis |bolnavi cu|imună cronică la |circuit      |        |</w:t>
      </w:r>
    </w:p>
    <w:p w14:paraId="7DBC003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        |afecţiuni |copii şi adulţii |deschis      |        |</w:t>
      </w:r>
    </w:p>
    <w:p w14:paraId="3061441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        |oncologice|splenectomizaţi  |             |        |</w:t>
      </w:r>
    </w:p>
    <w:p w14:paraId="1E7E78A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        |          |şi               |             |        |</w:t>
      </w:r>
    </w:p>
    <w:p w14:paraId="74E87FE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        |          |nesplenectomizaţi|             |        |</w:t>
      </w:r>
    </w:p>
    <w:p w14:paraId="167EBE5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14:paraId="175812B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C14   |  C15   | C16=     |       C17       |     C18     |  C19   |</w:t>
      </w:r>
    </w:p>
    <w:p w14:paraId="28D23EB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        | C14+C15  |                 |             |        |</w:t>
      </w:r>
    </w:p>
    <w:p w14:paraId="24BD86B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14:paraId="15E6F5B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        |          |                 |             |        |</w:t>
      </w:r>
    </w:p>
    <w:p w14:paraId="586CA33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14:paraId="5ABEC1AF" w14:textId="77777777" w:rsidR="00012934" w:rsidRDefault="00012934" w:rsidP="00012934">
      <w:pPr>
        <w:autoSpaceDE w:val="0"/>
        <w:autoSpaceDN w:val="0"/>
        <w:adjustRightInd w:val="0"/>
        <w:spacing w:after="0" w:line="240" w:lineRule="auto"/>
        <w:rPr>
          <w:rFonts w:ascii="Courier New" w:hAnsi="Courier New" w:cs="Courier New"/>
        </w:rPr>
      </w:pPr>
    </w:p>
    <w:p w14:paraId="631939B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xml:space="preserve">    - continuare -</w:t>
      </w:r>
    </w:p>
    <w:p w14:paraId="59C7942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w:t>
      </w:r>
    </w:p>
    <w:p w14:paraId="588B1C8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Cheltuieli cu medicamente eliberate pentru:          |</w:t>
      </w:r>
    </w:p>
    <w:p w14:paraId="6BD2D6D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14:paraId="1287CCF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|Bolnavi cu  |Bolnavi cu     |Bolnavi cu      |Bolnavi cu     |</w:t>
      </w:r>
    </w:p>
    <w:p w14:paraId="7ED0079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|boala Crohn |alfa-manozidoză|purpură         |polineuropatie |</w:t>
      </w:r>
    </w:p>
    <w:p w14:paraId="0DC0D5A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|luminală    |uşoară până la |trombocitopenică|familială      |</w:t>
      </w:r>
    </w:p>
    <w:p w14:paraId="39D0089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|non-activă/ |moderată cu    |trombotică      |amiloidă cu    |</w:t>
      </w:r>
    </w:p>
    <w:p w14:paraId="7CE705F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|uşor activă,|manifestări    |dobândită       |transtiretină  |</w:t>
      </w:r>
    </w:p>
    <w:p w14:paraId="45DC9E8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|cu fistule  |non-neurologice|                |               |</w:t>
      </w:r>
    </w:p>
    <w:p w14:paraId="3BBAC47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|perianale   |               |                |               |</w:t>
      </w:r>
    </w:p>
    <w:p w14:paraId="070FC2C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|complexe    |               |                |               |</w:t>
      </w:r>
    </w:p>
    <w:p w14:paraId="02B012F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14:paraId="37D3D92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C20     |      C21      |      C22       |     C23       |</w:t>
      </w:r>
    </w:p>
    <w:p w14:paraId="553DB39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14:paraId="3B1E6D5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               |                |               |</w:t>
      </w:r>
    </w:p>
    <w:p w14:paraId="1956384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14:paraId="1BBA4EDE" w14:textId="77777777" w:rsidR="00012934" w:rsidRDefault="00012934" w:rsidP="00012934">
      <w:pPr>
        <w:autoSpaceDE w:val="0"/>
        <w:autoSpaceDN w:val="0"/>
        <w:adjustRightInd w:val="0"/>
        <w:spacing w:after="0" w:line="240" w:lineRule="auto"/>
        <w:rPr>
          <w:rFonts w:ascii="Courier New" w:hAnsi="Courier New" w:cs="Courier New"/>
        </w:rPr>
      </w:pPr>
    </w:p>
    <w:p w14:paraId="5570684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xml:space="preserve">    - continuare -</w:t>
      </w:r>
    </w:p>
    <w:p w14:paraId="545D262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w:t>
      </w:r>
    </w:p>
    <w:p w14:paraId="148DDFD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Cheltuieli cu medicamente eliberate pentru:         |</w:t>
      </w:r>
    </w:p>
    <w:p w14:paraId="21D118F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14:paraId="6DB8929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|Bolnavi cu boala|Total cheltuieli    |   Total cheltuieli    |</w:t>
      </w:r>
    </w:p>
    <w:p w14:paraId="5CDCFEF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|Fabry           |medicamente pentru  |   medicamente         |</w:t>
      </w:r>
    </w:p>
    <w:p w14:paraId="252E9F5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|bolnavi cu boli rare|                       |</w:t>
      </w:r>
    </w:p>
    <w:p w14:paraId="08A4141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 medicamente       |                       |</w:t>
      </w:r>
    </w:p>
    <w:p w14:paraId="19A297E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|incluse condiţionat,|                       |</w:t>
      </w:r>
    </w:p>
    <w:p w14:paraId="0DA98C6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|utilizate în        |                       |</w:t>
      </w:r>
    </w:p>
    <w:p w14:paraId="3C7CE47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|tratamentul         |                       |</w:t>
      </w:r>
    </w:p>
    <w:p w14:paraId="1E55DC9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|spitalicesc         |                       |</w:t>
      </w:r>
    </w:p>
    <w:p w14:paraId="5EFD20A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2FDB0B5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C24       |  C25=C20+...+C24   |C26=C16+C17+C18+C19+C25|</w:t>
      </w:r>
    </w:p>
    <w:p w14:paraId="014F3D4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14:paraId="57EDE45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                    |                       |</w:t>
      </w:r>
    </w:p>
    <w:p w14:paraId="5C5DD5DD"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w:t>
      </w:r>
    </w:p>
    <w:p w14:paraId="16E2790C"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p>
    <w:p w14:paraId="094A7B35"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 2 Situaţia stocului de medicamente</w:t>
      </w:r>
    </w:p>
    <w:p w14:paraId="09655C6D"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p>
    <w:p w14:paraId="10976F9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xml:space="preserve">                                                              - lei -</w:t>
      </w:r>
    </w:p>
    <w:p w14:paraId="1CA1550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74474DC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Afecţiune      |Valoare    |Valoare    |Valoare    |Valoare    |</w:t>
      </w:r>
    </w:p>
    <w:p w14:paraId="6E7F7E2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|medicamente|medicamente|medicamente|medicamente|</w:t>
      </w:r>
    </w:p>
    <w:p w14:paraId="2C181E5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|în stoc la |intrate în |consumate  |în stoc la |</w:t>
      </w:r>
    </w:p>
    <w:p w14:paraId="3451175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|începutul  |cursul     |în cursul  |sfârşitul  |</w:t>
      </w:r>
    </w:p>
    <w:p w14:paraId="25FA659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|perioadei  |perioadei  |perioadei  |perioadei  |</w:t>
      </w:r>
    </w:p>
    <w:p w14:paraId="12180FA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|de         |de         |de         |de         |</w:t>
      </w:r>
    </w:p>
    <w:p w14:paraId="401E0DB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|raportare  |raportare  |raportare  |raportare  |</w:t>
      </w:r>
    </w:p>
    <w:p w14:paraId="5C00928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1D01FA3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C0          |    C1     |    C2     |    C3     |    C4     |</w:t>
      </w:r>
    </w:p>
    <w:p w14:paraId="6FE9F50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7D6961C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afecţiuni oncologice|           |           |           |           |</w:t>
      </w:r>
    </w:p>
    <w:p w14:paraId="4ED932D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7D810FD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purpură             |           |           |           |           |</w:t>
      </w:r>
    </w:p>
    <w:p w14:paraId="5B4996D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trombocitopenică    |           |           |           |           |</w:t>
      </w:r>
    </w:p>
    <w:p w14:paraId="312D0AD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imună cronică la    |           |           |           |           |</w:t>
      </w:r>
    </w:p>
    <w:p w14:paraId="2805347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copii şi adulţi     |           |           |           |           |</w:t>
      </w:r>
    </w:p>
    <w:p w14:paraId="6ABB989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splenectomizaţi şi  |           |           |           |           |</w:t>
      </w:r>
    </w:p>
    <w:p w14:paraId="39D8E7D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nesplenectomizaţi   |           |           |           |           |</w:t>
      </w:r>
    </w:p>
    <w:p w14:paraId="5143E66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34EB8E9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scleroză multiplă   |           |           |           |           |</w:t>
      </w:r>
    </w:p>
    <w:p w14:paraId="4BCAB43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3A6F742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boala Crohn luminală|           |           |           |           |</w:t>
      </w:r>
    </w:p>
    <w:p w14:paraId="60C7A00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nonactivă/uşor      |           |           |           |           |</w:t>
      </w:r>
    </w:p>
    <w:p w14:paraId="6554398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activă, cu fistule  |           |           |           |           |</w:t>
      </w:r>
    </w:p>
    <w:p w14:paraId="6B2F3D2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perianale complexe  |           |           |           |           |</w:t>
      </w:r>
    </w:p>
    <w:p w14:paraId="0E4A67A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57771AA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alfa-manozidoză     |           |           |           |           |</w:t>
      </w:r>
    </w:p>
    <w:p w14:paraId="0F46603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uşoară până la      |           |           |           |           |</w:t>
      </w:r>
    </w:p>
    <w:p w14:paraId="19E61F3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moderată cu         |           |           |           |           |</w:t>
      </w:r>
    </w:p>
    <w:p w14:paraId="2C4900F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manifestări         |           |           |           |           |</w:t>
      </w:r>
    </w:p>
    <w:p w14:paraId="07B5BD4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nonneurologice      |           |           |           |           |</w:t>
      </w:r>
    </w:p>
    <w:p w14:paraId="6229ED5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7D83A33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purpură             |           |           |           |           |</w:t>
      </w:r>
    </w:p>
    <w:p w14:paraId="3E1A133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trombocitopenică    |           |           |           |           |</w:t>
      </w:r>
    </w:p>
    <w:p w14:paraId="095FAD0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trombotică dobândită|           |           |           |           |</w:t>
      </w:r>
    </w:p>
    <w:p w14:paraId="367C9D3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65A6F92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polineuropatie      |           |           |           |           |</w:t>
      </w:r>
    </w:p>
    <w:p w14:paraId="51B1284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familială amiloidă  |           |           |           |           |</w:t>
      </w:r>
    </w:p>
    <w:p w14:paraId="1463273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transtiretină cu |           |           |           |           |</w:t>
      </w:r>
    </w:p>
    <w:p w14:paraId="3AE3AF9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stadiul I sau II    |           |           |           |           |</w:t>
      </w:r>
    </w:p>
    <w:p w14:paraId="4BD3E21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1A95429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boala Fabry         |           |           |           |           |</w:t>
      </w:r>
    </w:p>
    <w:p w14:paraId="6B28FB4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1E3C3A1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           |           |           |</w:t>
      </w:r>
    </w:p>
    <w:p w14:paraId="078C7A6B"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w:t>
      </w:r>
    </w:p>
    <w:p w14:paraId="3340FEFD"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p>
    <w:p w14:paraId="5F82F884"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C3 afecţiuni oncologice = C14 din tabelul 1</w:t>
      </w:r>
    </w:p>
    <w:p w14:paraId="3E84BA2B"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 purpură trombocitopenică imună cronică la copii şi adulţi splenectomizaţi şi nesplenectomizaţi = C17 din tabelul 1</w:t>
      </w:r>
    </w:p>
    <w:p w14:paraId="04E6D1C6"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 scleroză multiplă = C19 din tabelul 1</w:t>
      </w:r>
    </w:p>
    <w:p w14:paraId="260A5DB7"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 boli rare - boala Crohn luminală nonactivă/uşor activă, cu fistule perianale complexe = C20 din tabelul 1</w:t>
      </w:r>
    </w:p>
    <w:p w14:paraId="76BA0593"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 boli rare - alfa-manozidoză uşoară până la moderată cu manifestări nonneurologice = C21 din tabelul 1</w:t>
      </w:r>
    </w:p>
    <w:p w14:paraId="5974DF46"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 purpură trombocitopenică trombotică dobândită = C22 din tabelul 1</w:t>
      </w:r>
    </w:p>
    <w:p w14:paraId="73A65878"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 boli rare - polineuropatie familială amiloidă cu transtiretină stadiul I sau II = C23 din tabelul 1</w:t>
      </w:r>
    </w:p>
    <w:p w14:paraId="4F9CDDD7"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 boli rare - boala Fabry = C24 din tabelul 1</w:t>
      </w:r>
    </w:p>
    <w:p w14:paraId="4FF770D3"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C3 TOTAL = C14 + C17 + C19 + C25 din tabelul 1</w:t>
      </w:r>
    </w:p>
    <w:p w14:paraId="62B021D2"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p>
    <w:p w14:paraId="1A0E66F5"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Întocmit</w:t>
      </w:r>
    </w:p>
    <w:p w14:paraId="35908D89"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p>
    <w:p w14:paraId="05929405"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14:paraId="63452FB9"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(Anexa 2.25 la Ordinul nr. 299/2017)</w:t>
      </w:r>
    </w:p>
    <w:p w14:paraId="7044B6FA"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p>
    <w:p w14:paraId="172C8ECE"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w:t>
      </w:r>
    </w:p>
    <w:p w14:paraId="236F4396"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p>
    <w:p w14:paraId="7E80A7A8"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Raportare pentru</w:t>
      </w:r>
    </w:p>
    <w:p w14:paraId="28ACD3E4"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09498F0C"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completează luna sau perioada de raportare conform Normelor tehnice de realizare a programelor naţionale de sănătate curative.)</w:t>
      </w:r>
    </w:p>
    <w:p w14:paraId="66018232"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p>
    <w:p w14:paraId="62EC92E7"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Situaţia indicatorilor specifici aferenţi programelor/subprogramelor naţionale de sănătate cu scop curativ</w:t>
      </w:r>
    </w:p>
    <w:p w14:paraId="28CC807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14:paraId="4869E35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Program/      |    Indicatori fizici     | Indicatori de eficienţă  |</w:t>
      </w:r>
    </w:p>
    <w:p w14:paraId="2143A00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Subprogram de |__________________________|__________________________|</w:t>
      </w:r>
    </w:p>
    <w:p w14:paraId="3A6000F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sănătate      |Denumire indicator|Valoare|Denumire indicator|Valoare|</w:t>
      </w:r>
    </w:p>
    <w:p w14:paraId="1010FED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|fizic             | (nr.) |de eficienţă      | (lei) |</w:t>
      </w:r>
    </w:p>
    <w:p w14:paraId="770C1C3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26A2919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|Program        |număr de bolnavi  |       |cost mediu/bolnav |       |</w:t>
      </w:r>
    </w:p>
    <w:p w14:paraId="45B734A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|naţional de    |trataţi prin      |       |tratat prin       |       |</w:t>
      </w:r>
    </w:p>
    <w:p w14:paraId="206ACCD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|boli           |proceduri de      |       |proceduri de      |       |</w:t>
      </w:r>
    </w:p>
    <w:p w14:paraId="3C424C5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|cardiovasculare|dilatare percutană|       |dilatare percutană|       |</w:t>
      </w:r>
    </w:p>
    <w:p w14:paraId="5676C04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24BC340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6323984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|trataţi prin      |       |tratat prin       |       |</w:t>
      </w:r>
    </w:p>
    <w:p w14:paraId="6796939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|proceduri         |       |proceduri         |       |</w:t>
      </w:r>
    </w:p>
    <w:p w14:paraId="16A81A7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|terapeutice de    |       |terapeutice de    |       |</w:t>
      </w:r>
    </w:p>
    <w:p w14:paraId="4A0BF33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|electrofiziologie |       |electrofiziologie |       |</w:t>
      </w:r>
    </w:p>
    <w:p w14:paraId="477E505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w:t>
      </w:r>
    </w:p>
    <w:p w14:paraId="53DDA8E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79A634D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|trataţi prin      |       |tratat prin       |       |</w:t>
      </w:r>
    </w:p>
    <w:p w14:paraId="7846AE9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|implantare de     |       |implantare de     |       |</w:t>
      </w:r>
    </w:p>
    <w:p w14:paraId="4AA3D80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|stimulatoare      |       |stimulatoare      |       |</w:t>
      </w:r>
    </w:p>
    <w:p w14:paraId="0AA2646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|cardiace          |       |cardiace          |       |</w:t>
      </w:r>
    </w:p>
    <w:p w14:paraId="12F356B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1C521E9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156B7F1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aritmii        |       |tratat prin       |       |</w:t>
      </w:r>
    </w:p>
    <w:p w14:paraId="57F743B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|complexe trataţi  |       |proceduri de      |       |</w:t>
      </w:r>
    </w:p>
    <w:p w14:paraId="43EE6DD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|prin proceduri de |       |ablaţie           |       |</w:t>
      </w:r>
    </w:p>
    <w:p w14:paraId="2CF8DC8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|ablaţie           |       |                  |       |</w:t>
      </w:r>
    </w:p>
    <w:p w14:paraId="6231C1F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29EB428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4163088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|trataţi prin      |       |tratat prin       |       |</w:t>
      </w:r>
    </w:p>
    <w:p w14:paraId="0F4C2A8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|implantare de     |       |implantare de     |       |</w:t>
      </w:r>
    </w:p>
    <w:p w14:paraId="7808F31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|defibrilatoare    |       |defibrilatoare    |       |</w:t>
      </w:r>
    </w:p>
    <w:p w14:paraId="0A63402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|interne           |       |interne           |       |</w:t>
      </w:r>
    </w:p>
    <w:p w14:paraId="1CA00C6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430994A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6198A97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|trataţi prin      |       |tratat prin       |       |</w:t>
      </w:r>
    </w:p>
    <w:p w14:paraId="38A9985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|implantare de     |       |implantare de     |       |</w:t>
      </w:r>
    </w:p>
    <w:p w14:paraId="5D46FDB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|stimulatoare de   |       |stimulatoare de   |       |</w:t>
      </w:r>
    </w:p>
    <w:p w14:paraId="0780AF8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|resincronizare    |       |resincronizare    |       |</w:t>
      </w:r>
    </w:p>
    <w:p w14:paraId="6EDA712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|cardiacă          |       |cardiacă          |       |</w:t>
      </w:r>
    </w:p>
    <w:p w14:paraId="4D34F92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0448432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63445EF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|(adulţi) trataţi  |       |(adult) tratat    |       |</w:t>
      </w:r>
    </w:p>
    <w:p w14:paraId="50FD28D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|prin intervenţii  |       |prin intervenţii  |       |</w:t>
      </w:r>
    </w:p>
    <w:p w14:paraId="1B148F8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|de chirurgie      |       |de chirurgie      |       |</w:t>
      </w:r>
    </w:p>
    <w:p w14:paraId="7ED31C8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|cardiovasculară   |       |cardiovasculară   |       |</w:t>
      </w:r>
    </w:p>
    <w:p w14:paraId="03FB971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65DFC14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54072AB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|(copii) trataţi   |       |(copil) tratat    |       |</w:t>
      </w:r>
    </w:p>
    <w:p w14:paraId="31FEB1D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|prin intervenţii  |       |prin chirurgie    |       |</w:t>
      </w:r>
    </w:p>
    <w:p w14:paraId="12F8FBD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|de chirurgie      |       |cardiovasculară   |       |</w:t>
      </w:r>
    </w:p>
    <w:p w14:paraId="74E146A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|cardiovasculară   |       |                  |       |</w:t>
      </w:r>
    </w:p>
    <w:p w14:paraId="0161858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154CAA3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392AEAD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anevrisme      |       |cu anevrism aortic|       |</w:t>
      </w:r>
    </w:p>
    <w:p w14:paraId="3E7FAD1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|aortice trataţi   |       |tratat prin       |       |</w:t>
      </w:r>
    </w:p>
    <w:p w14:paraId="4320BE2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|prin tehnici      |       |tehnici hibride   |       |</w:t>
      </w:r>
    </w:p>
    <w:p w14:paraId="5A2A98E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|hibride           |       |                  |       |</w:t>
      </w:r>
    </w:p>
    <w:p w14:paraId="2F37E5F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0E7E736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241EDAA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stenoze        |       |cu stenoze        |       |</w:t>
      </w:r>
    </w:p>
    <w:p w14:paraId="4EB6885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|aortice, declaraţi|       |aortice, declarat |       |</w:t>
      </w:r>
    </w:p>
    <w:p w14:paraId="4B99456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|inoperabili sau cu|       |inoperabil sau cu |       |</w:t>
      </w:r>
    </w:p>
    <w:p w14:paraId="5207508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|risc chirurgical  |       |risc chirurgical  |       |</w:t>
      </w:r>
    </w:p>
    <w:p w14:paraId="7DAA723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|foarte mare, prin |       |foarte mare,      |       |</w:t>
      </w:r>
    </w:p>
    <w:p w14:paraId="0EED646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|tehnici           |       |tratat prin       |       |</w:t>
      </w:r>
    </w:p>
    <w:p w14:paraId="44319FF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|transcateter      |       |tehnici           |       |</w:t>
      </w:r>
    </w:p>
    <w:p w14:paraId="3ED239F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|transcateter      |       |</w:t>
      </w:r>
    </w:p>
    <w:p w14:paraId="2207A3C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1A22253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2AF988D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insuficienţă   |       |cu insuficienţă   |       |</w:t>
      </w:r>
    </w:p>
    <w:p w14:paraId="42046BB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|cardiacă în stadiu|       |cardiacă în stadiu|       |</w:t>
      </w:r>
    </w:p>
    <w:p w14:paraId="3EA6094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|terminal trataţi  |       |terminal tratat   |       |</w:t>
      </w:r>
    </w:p>
    <w:p w14:paraId="02BDC30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|prin asistare     |       |prin asistare     |       |</w:t>
      </w:r>
    </w:p>
    <w:p w14:paraId="44F0ABA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|mecanică a        |       |mecanică a        |       |</w:t>
      </w:r>
    </w:p>
    <w:p w14:paraId="5FF60F0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|circulaţiei pe    |       |circulaţiei pe    |       |</w:t>
      </w:r>
    </w:p>
    <w:p w14:paraId="7DAB0C2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|termen lung       |       |termen lung       |       |</w:t>
      </w:r>
    </w:p>
    <w:p w14:paraId="25FD3B9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7EE49F9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23CC695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|trataţi prin      |       |tratat prin       |       |</w:t>
      </w:r>
    </w:p>
    <w:p w14:paraId="73F1C24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|chirurgie         |       |chirurgie         |       |</w:t>
      </w:r>
    </w:p>
    <w:p w14:paraId="1CB8482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|vasculară         |       |vasculară         |       |</w:t>
      </w:r>
    </w:p>
    <w:p w14:paraId="64B42ED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6F76F7C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copii cu |       |cost mediu/copil  |       |</w:t>
      </w:r>
    </w:p>
    <w:p w14:paraId="420C742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|malformaţii       |       |cu malformaţii    |       |</w:t>
      </w:r>
    </w:p>
    <w:p w14:paraId="72D17E9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|cardiace          |       |cardiace          |       |</w:t>
      </w:r>
    </w:p>
    <w:p w14:paraId="69F2796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|congenitale       |       |congenitale tratat|       |</w:t>
      </w:r>
    </w:p>
    <w:p w14:paraId="1628BC7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|trataţi prin      |       |prin intervenţii  |       |</w:t>
      </w:r>
    </w:p>
    <w:p w14:paraId="33D1E1D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|intervenţii de    |       |de cardiologie    |       |</w:t>
      </w:r>
    </w:p>
    <w:p w14:paraId="15D2B89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|cardiologie       |       |intervenţională   |       |</w:t>
      </w:r>
    </w:p>
    <w:p w14:paraId="4FFF985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|intervenţională   |       |                  |       |</w:t>
      </w:r>
    </w:p>
    <w:p w14:paraId="1B8469F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41E22E8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adulţi cu|       |cost mediu/adult  |       |</w:t>
      </w:r>
    </w:p>
    <w:p w14:paraId="1D20C0C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|malformaţii       |       |cu malformaţii    |       |</w:t>
      </w:r>
    </w:p>
    <w:p w14:paraId="0C91295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|congenitale       |       |congenitale       |       |</w:t>
      </w:r>
    </w:p>
    <w:p w14:paraId="37EB3F7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|cardiace trataţi  |       |cardiace tratat   |       |</w:t>
      </w:r>
    </w:p>
    <w:p w14:paraId="56EEFB7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|prin intervenţii  |       |prin intervenţii  |       |</w:t>
      </w:r>
    </w:p>
    <w:p w14:paraId="2932F84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|de cardiologie    |       |de cardiologie    |       |</w:t>
      </w:r>
    </w:p>
    <w:p w14:paraId="236A832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|intervenţională   |       |intervenţională   |       |</w:t>
      </w:r>
    </w:p>
    <w:p w14:paraId="4836F33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7F1E7D9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|Subprogramul de|număr de bolnavi  |       |cost mediu/bolnav |       |</w:t>
      </w:r>
    </w:p>
    <w:p w14:paraId="4FC4210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|tratament al   |trataţi           |       |tratat            |       |</w:t>
      </w:r>
    </w:p>
    <w:p w14:paraId="3234056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|bolnavilor cu  |                  |       |                  |       |</w:t>
      </w:r>
    </w:p>
    <w:p w14:paraId="10BFFD9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|afecţiuni      |                  |       |                  |       |</w:t>
      </w:r>
    </w:p>
    <w:p w14:paraId="306F392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|oncologice     |                  |       |                  |       |</w:t>
      </w:r>
    </w:p>
    <w:p w14:paraId="35F1789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0BAB513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|Subprogramul de|număr de bolnavi  |       |cost mediu/       |       |</w:t>
      </w:r>
    </w:p>
    <w:p w14:paraId="4658164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|monitorizare a |cu monitorizare a |       |investigaţie      |       |</w:t>
      </w:r>
    </w:p>
    <w:p w14:paraId="3C5AA2F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|evoluţiei bolii|evoluţiei bolii   |       |PET-CT            |       |</w:t>
      </w:r>
    </w:p>
    <w:p w14:paraId="7C29BD8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|la bolnavii cu |prin PET-CT       |       |                  |       |</w:t>
      </w:r>
    </w:p>
    <w:p w14:paraId="6858FD4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|afecţiuni      |                  |       |                  |       |</w:t>
      </w:r>
    </w:p>
    <w:p w14:paraId="38F92B7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|oncologice prin|                  |       |                  |       |</w:t>
      </w:r>
    </w:p>
    <w:p w14:paraId="4A044CB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|PET-CT         |                  |       |                  |       |</w:t>
      </w:r>
    </w:p>
    <w:p w14:paraId="21FEF67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4D414C9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|Subprogramul de|număr de bolnave  |       |cost mediu/bolnavă|       |</w:t>
      </w:r>
    </w:p>
    <w:p w14:paraId="5D23A97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|reconstrucţie  |cu reconstrucţie  |       |cu reconstrucţie  |       |</w:t>
      </w:r>
    </w:p>
    <w:p w14:paraId="3C2878E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|mamară după    |mamară            |       |mamară            |       |</w:t>
      </w:r>
    </w:p>
    <w:p w14:paraId="77B2B40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|afecţiuni      |                  |       |                  |       |</w:t>
      </w:r>
    </w:p>
    <w:p w14:paraId="1DB1F57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|oncologice prin|                  |       |                  |       |</w:t>
      </w:r>
    </w:p>
    <w:p w14:paraId="4F21DC2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lastRenderedPageBreak/>
        <w:t>|endoprotezare  |                  |       |                  |       |</w:t>
      </w:r>
    </w:p>
    <w:p w14:paraId="610861F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19A2523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|Subprogramul de|număr de bolnavi  |       |tarif/bolnav      |       |</w:t>
      </w:r>
    </w:p>
    <w:p w14:paraId="0338BE8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|diagnostic şi  |beneficiari de    |       |beneficiar de     |       |</w:t>
      </w:r>
    </w:p>
    <w:p w14:paraId="32F223E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|de monitorizare|servicii pentru   |       |serviciu pentru   |       |</w:t>
      </w:r>
    </w:p>
    <w:p w14:paraId="0E57124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|a bolii minime |diagnosticul      |       |diagnosticul      |       |</w:t>
      </w:r>
    </w:p>
    <w:p w14:paraId="3D643C3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|reziduale a    |iniţial al        |       |iniţial al        |       |</w:t>
      </w:r>
    </w:p>
    <w:p w14:paraId="496662A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|bolnavilor cu  |leucemiei acute   |       |leucemiei acute   |       |</w:t>
      </w:r>
    </w:p>
    <w:p w14:paraId="77E31FE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|leucemii acute |                  |       |(medulogramă şi/  |       |</w:t>
      </w:r>
    </w:p>
    <w:p w14:paraId="5F4C5B4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|prin imuno-    |                  |       |sau examen        |       |</w:t>
      </w:r>
    </w:p>
    <w:p w14:paraId="0F55A13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|fenotipare,    |                  |       |citologic al      |       |</w:t>
      </w:r>
    </w:p>
    <w:p w14:paraId="63164AD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|examen         |                  |       |frotiului sanguin,|       |</w:t>
      </w:r>
    </w:p>
    <w:p w14:paraId="6942ED9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|citogenetic şi/|                  |       |coloraţii         |       |</w:t>
      </w:r>
    </w:p>
    <w:p w14:paraId="47A22DA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|sau FISH şi    |                  |       |citochimice)      |       |</w:t>
      </w:r>
    </w:p>
    <w:p w14:paraId="33BEFB9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|examen de      |__________________|_______|__________________|_______|</w:t>
      </w:r>
    </w:p>
    <w:p w14:paraId="40C5F2F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|biologie       |număr de bolnavi  |       |tarif/bolnav      |       |</w:t>
      </w:r>
    </w:p>
    <w:p w14:paraId="0505FEC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|moleculară la  |beneficiari de    |       |beneficiar de     |       |</w:t>
      </w:r>
    </w:p>
    <w:p w14:paraId="520B584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|copii şi adulţi|servicii pentru   |       |serviciu pentru   |       |</w:t>
      </w:r>
    </w:p>
    <w:p w14:paraId="18477D8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|diagnosticul de   |       |diagnosticul de   |       |</w:t>
      </w:r>
    </w:p>
    <w:p w14:paraId="09A7920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|certitudine al    |       |certitudine al    |       |</w:t>
      </w:r>
    </w:p>
    <w:p w14:paraId="7C9A55F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|leucemiei acute   |       |leucemiei acute   |       |</w:t>
      </w:r>
    </w:p>
    <w:p w14:paraId="47E181E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|prin              |       |prin              |       |</w:t>
      </w:r>
    </w:p>
    <w:p w14:paraId="314187B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|imunofenotipare   |       |imunofenotipare   |       |</w:t>
      </w:r>
    </w:p>
    <w:p w14:paraId="3A00103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2F7A98D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|tarif/bolnav      |       |</w:t>
      </w:r>
    </w:p>
    <w:p w14:paraId="0D467D4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|beneficiari de    |       |beneficiar de     |       |</w:t>
      </w:r>
    </w:p>
    <w:p w14:paraId="6440A1F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|servicii pentru   |       |serviciu pentru   |       |</w:t>
      </w:r>
    </w:p>
    <w:p w14:paraId="1E939CF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|diagnosticul de   |       |diagnosticul de   |       |</w:t>
      </w:r>
    </w:p>
    <w:p w14:paraId="1FFA583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|certitudine al    |       |certitudine al    |       |</w:t>
      </w:r>
    </w:p>
    <w:p w14:paraId="6217530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|leucemiei acute   |       |leucemiei acute   |       |</w:t>
      </w:r>
    </w:p>
    <w:p w14:paraId="33D928F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|prin examen       |       |prin examen       |       |</w:t>
      </w:r>
    </w:p>
    <w:p w14:paraId="2D050AA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|citogenetic şi/sau|       |citogenetic şi/sau|       |</w:t>
      </w:r>
    </w:p>
    <w:p w14:paraId="3577A09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|FISH              |       |FISH              |       |</w:t>
      </w:r>
    </w:p>
    <w:p w14:paraId="4958592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5D60417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|tarif/bolnav      |       |</w:t>
      </w:r>
    </w:p>
    <w:p w14:paraId="50BD7E4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|beneficiari de    |       |beneficiar de     |       |</w:t>
      </w:r>
    </w:p>
    <w:p w14:paraId="10A32FA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|servicii pentru   |       |serviciu pentru   |       |</w:t>
      </w:r>
    </w:p>
    <w:p w14:paraId="5F68182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|diagnosticul de   |       |diagnosticul de   |       |</w:t>
      </w:r>
    </w:p>
    <w:p w14:paraId="377334A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|certitudine al    |       |certitudine al    |       |</w:t>
      </w:r>
    </w:p>
    <w:p w14:paraId="59B7FC7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|leucemiei acute   |       |leucemiei acute   |       |</w:t>
      </w:r>
    </w:p>
    <w:p w14:paraId="025DC04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|prin examen de    |       |prin examen de    |       |</w:t>
      </w:r>
    </w:p>
    <w:p w14:paraId="61A6CD4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|biologie          |       |biologie          |       |</w:t>
      </w:r>
    </w:p>
    <w:p w14:paraId="571DA99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|moleculară        |       |moleculară        |       |</w:t>
      </w:r>
    </w:p>
    <w:p w14:paraId="2800927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39000CC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total       |       |tarif/bolnav      |       |</w:t>
      </w:r>
    </w:p>
    <w:p w14:paraId="51F688C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|bolnavi           |       |beneficiar de     |       |</w:t>
      </w:r>
    </w:p>
    <w:p w14:paraId="79E92DE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|beneficiari de    |       |servicii pentru   |       |</w:t>
      </w:r>
    </w:p>
    <w:p w14:paraId="0191DB7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|servicii pentru   |       |diagnosticul de   |       |</w:t>
      </w:r>
    </w:p>
    <w:p w14:paraId="539C5BA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|diagnosticul de   |       |leucemie acută    |       |</w:t>
      </w:r>
    </w:p>
    <w:p w14:paraId="3074510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|leucemie acută    |       |                  |       |</w:t>
      </w:r>
    </w:p>
    <w:p w14:paraId="79559CE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6470896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|tarif/bolnav cu   |       |</w:t>
      </w:r>
    </w:p>
    <w:p w14:paraId="4C5425A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lastRenderedPageBreak/>
        <w:t>|               |cu diagnostic de  |       |diagnostic de     |       |</w:t>
      </w:r>
    </w:p>
    <w:p w14:paraId="5334A34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|leucemie acută    |       |leucemie acută    |       |</w:t>
      </w:r>
    </w:p>
    <w:p w14:paraId="2569869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|beneficiari de    |       |beneficiar de     |       |</w:t>
      </w:r>
    </w:p>
    <w:p w14:paraId="5C5CD22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|servicii de       |       |serviciu pentru   |       |</w:t>
      </w:r>
    </w:p>
    <w:p w14:paraId="6FF6FBB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|monitorizare a    |       |monitorizarea     |       |</w:t>
      </w:r>
    </w:p>
    <w:p w14:paraId="71232AE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|bolii minime      |       |bolii minime      |       |</w:t>
      </w:r>
    </w:p>
    <w:p w14:paraId="6D323D0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|reziduale prin    |       |reziduale prin    |       |</w:t>
      </w:r>
    </w:p>
    <w:p w14:paraId="3B5C36A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|imunofenotipare   |       |imunofenotipare   |       |</w:t>
      </w:r>
    </w:p>
    <w:p w14:paraId="5BA9309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04B9996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|tarif/bolnav cu   |       |</w:t>
      </w:r>
    </w:p>
    <w:p w14:paraId="5F3EACA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diagnostic de  |       |diagnostic de     |       |</w:t>
      </w:r>
    </w:p>
    <w:p w14:paraId="0272714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|leucemie acută    |       |leucemie acută    |       |</w:t>
      </w:r>
    </w:p>
    <w:p w14:paraId="7B6FF51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|beneficiari de    |       |beneficiar de     |       |</w:t>
      </w:r>
    </w:p>
    <w:p w14:paraId="1119BCA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|servicii de       |       |serviciu pentru   |       |</w:t>
      </w:r>
    </w:p>
    <w:p w14:paraId="2367796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|monitorizare a    |       |monitorizarea     |       |</w:t>
      </w:r>
    </w:p>
    <w:p w14:paraId="53A8843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|bolii minime      |       |bolii minime      |       |</w:t>
      </w:r>
    </w:p>
    <w:p w14:paraId="02E4DCC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|reziduale prin    |       |reziduale prin    |       |</w:t>
      </w:r>
    </w:p>
    <w:p w14:paraId="20F61A2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|examen citogenetic|       |examen citogenetic|       |</w:t>
      </w:r>
    </w:p>
    <w:p w14:paraId="1C571B6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|şi/sau FISH       |       |şi/sau FISH       |       |</w:t>
      </w:r>
    </w:p>
    <w:p w14:paraId="54C3DE5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793697B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|tarif/bolnav cu   |       |</w:t>
      </w:r>
    </w:p>
    <w:p w14:paraId="3E66F99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diagnostic de  |       |diagnostic de     |       |</w:t>
      </w:r>
    </w:p>
    <w:p w14:paraId="0F829D1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|leucemie acută    |       |leucemie acută    |       |</w:t>
      </w:r>
    </w:p>
    <w:p w14:paraId="20D0E61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|beneficiari de    |       |beneficiar de     |       |</w:t>
      </w:r>
    </w:p>
    <w:p w14:paraId="091750A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|servicii de       |       |serviciu pentru   |       |</w:t>
      </w:r>
    </w:p>
    <w:p w14:paraId="5E7CEF4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|monitorizare a    |       |monitorizarea     |       |</w:t>
      </w:r>
    </w:p>
    <w:p w14:paraId="79F458D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|bolii minime      |       |bolii minime      |       |</w:t>
      </w:r>
    </w:p>
    <w:p w14:paraId="2E025A4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|reziduale prin    |       |reziduale prin    |       |</w:t>
      </w:r>
    </w:p>
    <w:p w14:paraId="2B4EF60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|examen de biologie|       |examen de biologie|       |</w:t>
      </w:r>
    </w:p>
    <w:p w14:paraId="0F41D51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|moleculară        |       |moleculară        |       |</w:t>
      </w:r>
    </w:p>
    <w:p w14:paraId="6B97DB8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3BCE52B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|Subprogramul de|număr de bolnavi  |       |tarif/bolnav      |       |</w:t>
      </w:r>
    </w:p>
    <w:p w14:paraId="7547190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|diagnostic     |beneficiari de    |       |beneficiar de     |       |</w:t>
      </w:r>
    </w:p>
    <w:p w14:paraId="4399163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|genetic al     |servicii de       |       |serviciu de       |       |</w:t>
      </w:r>
    </w:p>
    <w:p w14:paraId="62F6E83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|tumorilor      |testare genetică  |       |testare genetică  |       |</w:t>
      </w:r>
    </w:p>
    <w:p w14:paraId="35377FD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|solide maligne |pentru            |       |pentru            |       |</w:t>
      </w:r>
    </w:p>
    <w:p w14:paraId="2D2F35B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|(sarcom Ewing  |neuroblastom      |       |neuroblastom      |       |</w:t>
      </w:r>
    </w:p>
    <w:p w14:paraId="072D721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|şi             |__________________|_______|__________________|_______|</w:t>
      </w:r>
    </w:p>
    <w:p w14:paraId="757DF14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|neuroblastom)  |număr de bolnavi  |       |tarif/bolnav      |       |</w:t>
      </w:r>
    </w:p>
    <w:p w14:paraId="7B9E41B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|la copii şi    |beneficiari de    |       |beneficiar de     |       |</w:t>
      </w:r>
    </w:p>
    <w:p w14:paraId="014B7B9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|adulţi         |servicii de       |       |serviciu de       |       |</w:t>
      </w:r>
    </w:p>
    <w:p w14:paraId="47D2458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|testare genetică  |       |testare genetică  |       |</w:t>
      </w:r>
    </w:p>
    <w:p w14:paraId="68C1F97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|pentru sarcom     |       |pentru sarcom     |       |</w:t>
      </w:r>
    </w:p>
    <w:p w14:paraId="748B98E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|Ewing             |       |Ewing             |       |</w:t>
      </w:r>
    </w:p>
    <w:p w14:paraId="2A76A85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25260A1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|Subprogramul de|număr de bolnavi  |       |tarif/serviciu de |       |</w:t>
      </w:r>
    </w:p>
    <w:p w14:paraId="3F5F174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|radioterapie a |cu afecţiuni      |       |radioterapie cu   |       |</w:t>
      </w:r>
    </w:p>
    <w:p w14:paraId="3E0D250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|bolnavilor cu  |oncologice trataţi|       |ortovoltaj        |       |</w:t>
      </w:r>
    </w:p>
    <w:p w14:paraId="19538C9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|afecţiuni      |prin radioterapie |       |                  |       |</w:t>
      </w:r>
    </w:p>
    <w:p w14:paraId="3546268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|oncologice     |cu ortovoltaj     |       |                  |       |</w:t>
      </w:r>
    </w:p>
    <w:p w14:paraId="5F41959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7214755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|tarif/serviciu de |       |</w:t>
      </w:r>
    </w:p>
    <w:p w14:paraId="15E60F8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lastRenderedPageBreak/>
        <w:t>|               |cu afecţiuni      |       |radioterapie cu   |       |</w:t>
      </w:r>
    </w:p>
    <w:p w14:paraId="35EF6DC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|oncologice trataţi|       |cobaltoterapie    |       |</w:t>
      </w:r>
    </w:p>
    <w:p w14:paraId="3D52AE0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|prin radioterapie |       |                  |       |</w:t>
      </w:r>
    </w:p>
    <w:p w14:paraId="27EA1FE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cobaltoterapie |       |                  |       |</w:t>
      </w:r>
    </w:p>
    <w:p w14:paraId="5BD5A11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2D923C4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|tarif/serviciu de |       |</w:t>
      </w:r>
    </w:p>
    <w:p w14:paraId="5E1F8E3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afecţiuni      |       |radioterapie cu   |       |</w:t>
      </w:r>
    </w:p>
    <w:p w14:paraId="7B9EC73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|oncologice trataţi|       |accelerator liniar|       |</w:t>
      </w:r>
    </w:p>
    <w:p w14:paraId="154C710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|prin radioterapie |       |2D                |       |</w:t>
      </w:r>
    </w:p>
    <w:p w14:paraId="3098E54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accelerator    |       |                  |       |</w:t>
      </w:r>
    </w:p>
    <w:p w14:paraId="74A1609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|liniar 2D         |       |                  |       |</w:t>
      </w:r>
    </w:p>
    <w:p w14:paraId="6E033B5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0D09A67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|tarif/serviciu de |       |</w:t>
      </w:r>
    </w:p>
    <w:p w14:paraId="4644264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afecţiuni      |       |radioterapie cu   |       |</w:t>
      </w:r>
    </w:p>
    <w:p w14:paraId="3F7D661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|oncologice trataţi|       |accelerator liniar|       |</w:t>
      </w:r>
    </w:p>
    <w:p w14:paraId="48C209D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|prin radioterapie |       |3D                |       |</w:t>
      </w:r>
    </w:p>
    <w:p w14:paraId="57018C7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accelerator    |       |                  |       |</w:t>
      </w:r>
    </w:p>
    <w:p w14:paraId="7176DD5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|liniar 3D         |       |                  |       |</w:t>
      </w:r>
    </w:p>
    <w:p w14:paraId="7816353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070433F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|tarif/serviciu de |       |</w:t>
      </w:r>
    </w:p>
    <w:p w14:paraId="474A01A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afecţiuni      |       |radioterapie IMRT |       |</w:t>
      </w:r>
    </w:p>
    <w:p w14:paraId="7D2EB16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|oncologice trataţi|       |                  |       |</w:t>
      </w:r>
    </w:p>
    <w:p w14:paraId="03594DD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|prin radioterapie |       |                  |       |</w:t>
      </w:r>
    </w:p>
    <w:p w14:paraId="140BB6E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|IMRT              |       |                  |       |</w:t>
      </w:r>
    </w:p>
    <w:p w14:paraId="207388B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0B4FB59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|tarif/serviciu de |       |</w:t>
      </w:r>
    </w:p>
    <w:p w14:paraId="0BF4FED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afecţiuni      |       |brahiterapie      |       |</w:t>
      </w:r>
    </w:p>
    <w:p w14:paraId="50E0B04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|oncologice trataţi|       |                  |       |</w:t>
      </w:r>
    </w:p>
    <w:p w14:paraId="56D6920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|prin brahiterapie |       |                  |       |</w:t>
      </w:r>
    </w:p>
    <w:p w14:paraId="00AC8C9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7699DD8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|Programul      |număr de          |       |cost mediu/implant|       |</w:t>
      </w:r>
    </w:p>
    <w:p w14:paraId="07D4AD7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|naţional de    |implanturi        |       |cohlear           |       |</w:t>
      </w:r>
    </w:p>
    <w:p w14:paraId="050F3B0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|tratament al   |cohleare          |       |                  |       |</w:t>
      </w:r>
    </w:p>
    <w:p w14:paraId="3458F12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|surdităţii prin|__________________|_______|__________________|_______|</w:t>
      </w:r>
    </w:p>
    <w:p w14:paraId="5328756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|proteze        |număr de proteze  |       |cost mediu/proteză|       |</w:t>
      </w:r>
    </w:p>
    <w:p w14:paraId="522CE38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|auditive       |auditive cu       |       |auditivă cu       |       |</w:t>
      </w:r>
    </w:p>
    <w:p w14:paraId="1F20CC1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|implantabile   |ancorare osoasă   |       |ancorare osoasă   |       |</w:t>
      </w:r>
    </w:p>
    <w:p w14:paraId="484179D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|(implant       |__________________|_______|__________________|_______|</w:t>
      </w:r>
    </w:p>
    <w:p w14:paraId="12EC533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|cohlear şi     |număr de bolnavi  |       |cost mediu/bolnav |       |</w:t>
      </w:r>
    </w:p>
    <w:p w14:paraId="0F417FE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|proteze        |beneficiari de    |       |beneficiar de     |       |</w:t>
      </w:r>
    </w:p>
    <w:p w14:paraId="5ED5BF9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|auditive)      |implant cohlear   |       |implant cohlear   |       |</w:t>
      </w:r>
    </w:p>
    <w:p w14:paraId="49235CB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6CA9C5E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481A29C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|beneficiari de    |       |beneficiar de     |       |</w:t>
      </w:r>
    </w:p>
    <w:p w14:paraId="2EC2731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|proteze auditive  |       |proteză auditivă  |       |</w:t>
      </w:r>
    </w:p>
    <w:p w14:paraId="74C710F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ancorare osoasă|       |cu ancorare osoasă|       |</w:t>
      </w:r>
    </w:p>
    <w:p w14:paraId="13E320D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0B6E84E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|numărul de        |       |cost mediu/       |       |</w:t>
      </w:r>
    </w:p>
    <w:p w14:paraId="29ECAA3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|procesoare de     |       |procesor de sunet |       |</w:t>
      </w:r>
    </w:p>
    <w:p w14:paraId="774AF13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|sunet (partea     |       |(partea externă)  |       |</w:t>
      </w:r>
    </w:p>
    <w:p w14:paraId="1113F69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|externă) pentru   |       |pentru implanturi |       |</w:t>
      </w:r>
    </w:p>
    <w:p w14:paraId="45E8AAC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|implanturi        |       |cohleare          |       |</w:t>
      </w:r>
    </w:p>
    <w:p w14:paraId="09ED0BB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lastRenderedPageBreak/>
        <w:t>|               |cohleare          |       |                  |       |</w:t>
      </w:r>
    </w:p>
    <w:p w14:paraId="65E6F00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6793FFA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|numărul procesoare|       |cost mediu/       |       |</w:t>
      </w:r>
    </w:p>
    <w:p w14:paraId="33C2CCA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|de sunet (partea  |       |procesor de sunet |       |</w:t>
      </w:r>
    </w:p>
    <w:p w14:paraId="53331F7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|externă) pentru   |       |(partea externă)  |       |</w:t>
      </w:r>
    </w:p>
    <w:p w14:paraId="6B4A82B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|proteze auditive  |       |pentru proteze    |       |</w:t>
      </w:r>
    </w:p>
    <w:p w14:paraId="2485EE6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|implantabile cu   |       |auditive          |       |</w:t>
      </w:r>
    </w:p>
    <w:p w14:paraId="41173D7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|ancorare osoasă   |       |implantabile cu   |       |</w:t>
      </w:r>
    </w:p>
    <w:p w14:paraId="339E78A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                  |       |ancorare osoasă   |       |</w:t>
      </w:r>
    </w:p>
    <w:p w14:paraId="6187071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1426E8B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33B9E67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|beneficiari de    |       |beneficiar de     |       |</w:t>
      </w:r>
    </w:p>
    <w:p w14:paraId="7DCBD32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|procesoare de     |       |procesor de sunet |       |</w:t>
      </w:r>
    </w:p>
    <w:p w14:paraId="0F704A2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|sunet (partea     |       |(partea externă)  |       |</w:t>
      </w:r>
    </w:p>
    <w:p w14:paraId="61DA4D1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|externă) pentru   |       |pentru implanturi |       |</w:t>
      </w:r>
    </w:p>
    <w:p w14:paraId="0ECBE2F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|implanturi        |       |cohleare          |       |</w:t>
      </w:r>
    </w:p>
    <w:p w14:paraId="3ECEEA6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|cohleare          |       |                  |       |</w:t>
      </w:r>
    </w:p>
    <w:p w14:paraId="2302847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32A0EBC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6280FDC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|beneficiari de    |       |beneficiar de     |       |</w:t>
      </w:r>
    </w:p>
    <w:p w14:paraId="099419F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|procesoare de     |       |procesor de sunet |       |</w:t>
      </w:r>
    </w:p>
    <w:p w14:paraId="11B45FA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|sunet (partea     |       |(partea externă)  |       |</w:t>
      </w:r>
    </w:p>
    <w:p w14:paraId="4FC5BA5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|externă) pentru   |       |pentru proteze    |       |</w:t>
      </w:r>
    </w:p>
    <w:p w14:paraId="6F89A7E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|proteze auditive  |       |auditive          |       |</w:t>
      </w:r>
    </w:p>
    <w:p w14:paraId="0EFBAAD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|implantabile cu   |       |implantabile cu   |       |</w:t>
      </w:r>
    </w:p>
    <w:p w14:paraId="67D5535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|ancorare osoasă   |       |ancorare osoasă   |       |</w:t>
      </w:r>
    </w:p>
    <w:p w14:paraId="7DEC1A8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65C1D38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|Programul      |număr de bolnavi  |       |cost mediu/bolnav |       |</w:t>
      </w:r>
    </w:p>
    <w:p w14:paraId="57DBD37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|naţional de    |cu diabet zaharat |       |tratat            |       |</w:t>
      </w:r>
    </w:p>
    <w:p w14:paraId="274BEFF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|diabet zaharat |trataţi           |       |                  |       |</w:t>
      </w:r>
    </w:p>
    <w:p w14:paraId="2740D27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7CD7A20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persoane |       |tarif/dozare de   |       |</w:t>
      </w:r>
    </w:p>
    <w:p w14:paraId="776FF59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diabet evaluate|       |hemoglobină       |       |</w:t>
      </w:r>
    </w:p>
    <w:p w14:paraId="1D2D258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|prin dozarea HbA1c|       |glicozilată       |       |</w:t>
      </w:r>
    </w:p>
    <w:p w14:paraId="6805822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365E473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copii cu    |       |cost mediu/copil  |       |</w:t>
      </w:r>
    </w:p>
    <w:p w14:paraId="59DFD6C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|diabet zaharat    |       |cu diabet zaharat |       |</w:t>
      </w:r>
    </w:p>
    <w:p w14:paraId="7B3FBED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|automonitorizaţi  |       |automonitorizat   |       |</w:t>
      </w:r>
    </w:p>
    <w:p w14:paraId="578A79C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766DCDF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adulţi cu   |       |cost mediu/adult  |       |</w:t>
      </w:r>
    </w:p>
    <w:p w14:paraId="6D84137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|diabet zaharat    |       |cu diabet zaharat |       |</w:t>
      </w:r>
    </w:p>
    <w:p w14:paraId="7EEB8AA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|automonitorizaţi  |       |automonitorizat   |       |</w:t>
      </w:r>
    </w:p>
    <w:p w14:paraId="2D3415F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423AAB9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5FD4E4E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diabet zaharat |       |cu diabet zaharat |       |</w:t>
      </w:r>
    </w:p>
    <w:p w14:paraId="055DEB6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|beneficiari de    |       |beneficiar de     |       |</w:t>
      </w:r>
    </w:p>
    <w:p w14:paraId="7F1C897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|pompe de insulină |       |pompă de insulină |       |</w:t>
      </w:r>
    </w:p>
    <w:p w14:paraId="04D252C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13BF61B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3014316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diabet zaharat |       |beneficiar de     |       |</w:t>
      </w:r>
    </w:p>
    <w:p w14:paraId="11B8DFD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|beneficiari de    |       |materiale         |       |</w:t>
      </w:r>
    </w:p>
    <w:p w14:paraId="7C6F17C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|materiale         |       |consumabile pentru|       |</w:t>
      </w:r>
    </w:p>
    <w:p w14:paraId="4CEF6E9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lastRenderedPageBreak/>
        <w:t>|               |consumabile pentru|       |pompa de insulină/|       |</w:t>
      </w:r>
    </w:p>
    <w:p w14:paraId="1871FC6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|pompele de        |       |an                |       |</w:t>
      </w:r>
    </w:p>
    <w:p w14:paraId="67ECF70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|insulină          |       |                  |       |</w:t>
      </w:r>
    </w:p>
    <w:p w14:paraId="08CE7C5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7484446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1140415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diabet zaharat |       |beneficiar de     |       |</w:t>
      </w:r>
    </w:p>
    <w:p w14:paraId="6917631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|beneficiari de    |       |sisteme de        |       |</w:t>
      </w:r>
    </w:p>
    <w:p w14:paraId="414099C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|sisteme de        |       |monitorizare      |       |</w:t>
      </w:r>
    </w:p>
    <w:p w14:paraId="66586B3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|monitorizare      |       |continuă a        |       |</w:t>
      </w:r>
    </w:p>
    <w:p w14:paraId="6916FE5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|continuă a        |       |glicemiei         |       |</w:t>
      </w:r>
    </w:p>
    <w:p w14:paraId="3228411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|glicemiei         |       |                  |       |</w:t>
      </w:r>
    </w:p>
    <w:p w14:paraId="4D57233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22EEF6D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44801AE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diabet zaharat |       |cu diabet zaharat |       |</w:t>
      </w:r>
    </w:p>
    <w:p w14:paraId="0194DB6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|beneficiari de    |       |beneficiar de     |       |</w:t>
      </w:r>
    </w:p>
    <w:p w14:paraId="46B0A1F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|sisteme cu pompe  |       |sisteme cu pompe  |       |</w:t>
      </w:r>
    </w:p>
    <w:p w14:paraId="0142E53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|de insulină cu    |       |de insulină cu    |       |</w:t>
      </w:r>
    </w:p>
    <w:p w14:paraId="7E5F40E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|senzori de        |       |senzori de        |       |</w:t>
      </w:r>
    </w:p>
    <w:p w14:paraId="274A797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|monitorizare      |       |monitorizare      |       |</w:t>
      </w:r>
    </w:p>
    <w:p w14:paraId="6F21FC6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|continuă a        |       |continuă a        |       |</w:t>
      </w:r>
    </w:p>
    <w:p w14:paraId="05DBF9A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|glicemiei         |       |glicemiei         |       |</w:t>
      </w:r>
    </w:p>
    <w:p w14:paraId="6304F1B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4FB95A2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14C4B39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diabet zaharat |       |cu diabet zaharat |       |</w:t>
      </w:r>
    </w:p>
    <w:p w14:paraId="592A290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|tip 1 beneficiari |       |tip 1 beneficiar  |       |</w:t>
      </w:r>
    </w:p>
    <w:p w14:paraId="4175D45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|de materiale      |       |de materiale      |       |</w:t>
      </w:r>
    </w:p>
    <w:p w14:paraId="605F76F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|consumabile pentru|       |consumabile pentru|       |</w:t>
      </w:r>
    </w:p>
    <w:p w14:paraId="4964343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|sisteme de        |       |sisteme de        |       |</w:t>
      </w:r>
    </w:p>
    <w:p w14:paraId="2433918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|monitorizare      |       |monitorizare      |       |</w:t>
      </w:r>
    </w:p>
    <w:p w14:paraId="6961907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|glicemică continuă|       |glicemică continuă|       |</w:t>
      </w:r>
    </w:p>
    <w:p w14:paraId="5EF05BE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4602A6F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6ECC9A8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diabet zaharat |       |cu diabet zaharat |       |</w:t>
      </w:r>
    </w:p>
    <w:p w14:paraId="3A51722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|tip 1 beneficiari |       |tip 1 beneficiar  |       |</w:t>
      </w:r>
    </w:p>
    <w:p w14:paraId="619624A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|de materiale      |       |de materiale      |       |</w:t>
      </w:r>
    </w:p>
    <w:p w14:paraId="5809019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|consumabile pentru|       |consumabile pentru|       |</w:t>
      </w:r>
    </w:p>
    <w:p w14:paraId="6C8FFA4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|pompele de        |       |pompele de        |       |</w:t>
      </w:r>
    </w:p>
    <w:p w14:paraId="6A80E3C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|insulină cu       |       |insulină cu       |       |</w:t>
      </w:r>
    </w:p>
    <w:p w14:paraId="6DB0659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|senzori de        |       |senzori de        |       |</w:t>
      </w:r>
    </w:p>
    <w:p w14:paraId="2337746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|monitorizare      |       |monitorizare      |       |</w:t>
      </w:r>
    </w:p>
    <w:p w14:paraId="2179862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|continuă a        |       |continuă a        |       |</w:t>
      </w:r>
    </w:p>
    <w:p w14:paraId="4E1BA3B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|glicemiei         |       |glicemiei         |       |</w:t>
      </w:r>
    </w:p>
    <w:p w14:paraId="1564636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4745F13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|Program        |număr de bolnavi  |       |cost mediu/bolnav |       |</w:t>
      </w:r>
    </w:p>
    <w:p w14:paraId="61435E1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|naţional de    |cu scleroză       |       |cu scleroză       |       |</w:t>
      </w:r>
    </w:p>
    <w:p w14:paraId="707D580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|tratament al   |multiplă trataţi  |       |multiplă tratat   |       |</w:t>
      </w:r>
    </w:p>
    <w:p w14:paraId="13A786F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|bolilor        |                  |       |                  |       |</w:t>
      </w:r>
    </w:p>
    <w:p w14:paraId="1CF1C45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|neurologice    |                  |       |                  |       |</w:t>
      </w:r>
    </w:p>
    <w:p w14:paraId="02070FB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63F175A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|Program        |număr de bolnavi  |       |cost mediu/bolnav |       |</w:t>
      </w:r>
    </w:p>
    <w:p w14:paraId="413A7F2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|naţional de    |cu hemofilie      |       |cu hemofilie      |       |</w:t>
      </w:r>
    </w:p>
    <w:p w14:paraId="7C2CC79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|tratament al   |congenitală fără  |       |congenitală fără  |       |</w:t>
      </w:r>
    </w:p>
    <w:p w14:paraId="5CF1F68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lastRenderedPageBreak/>
        <w:t>|hemofiliei şi  |inhibitori/boală  |       |inhibitori/boală  |       |</w:t>
      </w:r>
    </w:p>
    <w:p w14:paraId="498C3B1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|talasemiei     |von Willebrand cu |       |von Willebrand cu |       |</w:t>
      </w:r>
    </w:p>
    <w:p w14:paraId="23C3C03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|substituţie       |       |substituţie       |       |</w:t>
      </w:r>
    </w:p>
    <w:p w14:paraId="27B1D62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|profilactică      |       |profilactică      |       |</w:t>
      </w:r>
    </w:p>
    <w:p w14:paraId="6C7227C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|continuă          |       |continuă          |       |</w:t>
      </w:r>
    </w:p>
    <w:p w14:paraId="726DF12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7EC99E5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17CB5CF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hemofilie      |       |cu hemofilie      |       |</w:t>
      </w:r>
    </w:p>
    <w:p w14:paraId="6FBA845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|congenitală fără  |       |congenitală fără  |       |</w:t>
      </w:r>
    </w:p>
    <w:p w14:paraId="6172D25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|inhibitori/boală  |       |inhibitori/boală  |       |</w:t>
      </w:r>
    </w:p>
    <w:p w14:paraId="0CFB64F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|von Willebrand cu |       |von Willebrand cu |       |</w:t>
      </w:r>
    </w:p>
    <w:p w14:paraId="235C1A2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|substituţie       |       |substituţie       |       |</w:t>
      </w:r>
    </w:p>
    <w:p w14:paraId="1F6481F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|profilactică      |       |profilactică      |       |</w:t>
      </w:r>
    </w:p>
    <w:p w14:paraId="6DDAD03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|intermitentă/de   |       |intermitentă/de   |       |</w:t>
      </w:r>
    </w:p>
    <w:p w14:paraId="7E72FF5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|scurtă durată     |       |scurtă durată     |       |</w:t>
      </w:r>
    </w:p>
    <w:p w14:paraId="1CBA5DF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34B45AF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0613C94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hemofilie      |       |cu hemofilie      |       |</w:t>
      </w:r>
    </w:p>
    <w:p w14:paraId="401E283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|congenitală fără  |       |congenitală fără  |       |</w:t>
      </w:r>
    </w:p>
    <w:p w14:paraId="5FF9F4B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|inhibitori/boală  |       |inhibitori/boală  |       |</w:t>
      </w:r>
    </w:p>
    <w:p w14:paraId="132DDA7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|von Willebrand cu |       |von Willebrand cu |       |</w:t>
      </w:r>
    </w:p>
    <w:p w14:paraId="6121B8E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|tratament "on     |       |tratament "on     |       |</w:t>
      </w:r>
    </w:p>
    <w:p w14:paraId="65BE606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|demand"           |       |demand"           |       |</w:t>
      </w:r>
    </w:p>
    <w:p w14:paraId="5386743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68253F6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77FEB2C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vârsta 1 - 18  |       |cu vârsta 1 - 18  |       |</w:t>
      </w:r>
    </w:p>
    <w:p w14:paraId="011C698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|ani cu hemofilie  |       |ani cu hemofilie  |       |</w:t>
      </w:r>
    </w:p>
    <w:p w14:paraId="3A08808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|congenitală cu    |       |congenitală cu    |       |</w:t>
      </w:r>
    </w:p>
    <w:p w14:paraId="7336E4B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|inhibitori cu     |       |inhibitori cu     |       |</w:t>
      </w:r>
    </w:p>
    <w:p w14:paraId="1BF18F4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|titru mare cu     |       |titru mare cu     |       |</w:t>
      </w:r>
    </w:p>
    <w:p w14:paraId="1D12A39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|profilaxie        |       |profilaxie        |       |</w:t>
      </w:r>
    </w:p>
    <w:p w14:paraId="6F1A709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|secundară pe      |       |secundară pe      |       |</w:t>
      </w:r>
    </w:p>
    <w:p w14:paraId="645DDBB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|termen lung       |       |termen lung       |       |</w:t>
      </w:r>
    </w:p>
    <w:p w14:paraId="7FC308B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783263B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4029554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hemofilie      |       |cu hemofilie      |       |</w:t>
      </w:r>
    </w:p>
    <w:p w14:paraId="0CB8616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|congenitală cu    |       |congenitală cu    |       |</w:t>
      </w:r>
    </w:p>
    <w:p w14:paraId="187C73A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|inhibitori cu     |       |inhibitori cu     |       |</w:t>
      </w:r>
    </w:p>
    <w:p w14:paraId="796D5DA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|profilaxie        |       |profilaxie        |       |</w:t>
      </w:r>
    </w:p>
    <w:p w14:paraId="73ADB76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|secundară pe      |       |secundară pe      |       |</w:t>
      </w:r>
    </w:p>
    <w:p w14:paraId="6A6233B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|termen scurt/     |       |termen scurt/     |       |</w:t>
      </w:r>
    </w:p>
    <w:p w14:paraId="5468294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|intermitentă      |       |intermitentă      |       |</w:t>
      </w:r>
    </w:p>
    <w:p w14:paraId="3B04BBD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3FA8387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338C3BD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hemofilie      |       |cu hemofilie      |       |</w:t>
      </w:r>
    </w:p>
    <w:p w14:paraId="25E0DA4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|congenitală cu    |       |congenitală cu    |       |</w:t>
      </w:r>
    </w:p>
    <w:p w14:paraId="3E21FB6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|inhibitori cu     |       |inhibitori cu     |       |</w:t>
      </w:r>
    </w:p>
    <w:p w14:paraId="38B7828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|tratament de      |       |tratament de      |       |</w:t>
      </w:r>
    </w:p>
    <w:p w14:paraId="7318420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|oprire a          |       |oprire a          |       |</w:t>
      </w:r>
    </w:p>
    <w:p w14:paraId="04A9C21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|sângerărilor      |       |sângerărilor      |       |</w:t>
      </w:r>
    </w:p>
    <w:p w14:paraId="7F88959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35DFD7D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676905A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lastRenderedPageBreak/>
        <w:t>|               |cu hemofilie      |       |cu hemofilie      |       |</w:t>
      </w:r>
    </w:p>
    <w:p w14:paraId="430A1B9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|congenitală cu şi |       |congenitală cu şi |       |</w:t>
      </w:r>
    </w:p>
    <w:p w14:paraId="75D0BCA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|fără inhibitori/  |       |fără inhibitori/  |       |</w:t>
      </w:r>
    </w:p>
    <w:p w14:paraId="63E336B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|boală von         |       |boală von         |       |</w:t>
      </w:r>
    </w:p>
    <w:p w14:paraId="1EB75D6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|Willebrand, pentru|       |Willebrand, pentru|       |</w:t>
      </w:r>
    </w:p>
    <w:p w14:paraId="7B871E7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|tratamentul de    |       |tratamentul de    |       |</w:t>
      </w:r>
    </w:p>
    <w:p w14:paraId="09A8CA9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|substituţie în    |       |substituţie în    |       |</w:t>
      </w:r>
    </w:p>
    <w:p w14:paraId="2B7008F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|cazul             |       |cazul             |       |</w:t>
      </w:r>
    </w:p>
    <w:p w14:paraId="041417D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|intervenţiilor    |       |intervenţiilor    |       |</w:t>
      </w:r>
    </w:p>
    <w:p w14:paraId="11E24F9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|chirurgicale şi   |       |chirurgicale şi   |       |</w:t>
      </w:r>
    </w:p>
    <w:p w14:paraId="32153E0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|ortopedice        |       |ortopedice        |       |</w:t>
      </w:r>
    </w:p>
    <w:p w14:paraId="73FAA13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7108683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6A92012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hemofilie      |       |cu hemofilie      |       |</w:t>
      </w:r>
    </w:p>
    <w:p w14:paraId="7E424D6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|dobândită         |       |dobândită         |       |</w:t>
      </w:r>
    </w:p>
    <w:p w14:paraId="509FDF9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|simptomatică cu   |       |simptomatică cu   |       |</w:t>
      </w:r>
    </w:p>
    <w:p w14:paraId="2050FA1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|tratament de      |       |tratament de      |       |</w:t>
      </w:r>
    </w:p>
    <w:p w14:paraId="5D984A6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|substituţie       |       |substituţie       |       |</w:t>
      </w:r>
    </w:p>
    <w:p w14:paraId="366C4FA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74379C0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14693F1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talasemie      |       |cu talasemie      |       |</w:t>
      </w:r>
    </w:p>
    <w:p w14:paraId="24A51B2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6D0FBF4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|Programul      |număr de bolnavi  |       |cost mediu/bolnav |       |</w:t>
      </w:r>
    </w:p>
    <w:p w14:paraId="1029AFE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|naţional de    |cu boli           |       |cu boli           |       |</w:t>
      </w:r>
    </w:p>
    <w:p w14:paraId="2A4F0CA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|tratament      |neurologice       |       |neurologice       |       |</w:t>
      </w:r>
    </w:p>
    <w:p w14:paraId="35A5890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|pentru boli    |degenerative/     |       |degenerative/     |       |</w:t>
      </w:r>
    </w:p>
    <w:p w14:paraId="2A85F4D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|rare           |inflamator-imune  |       |inflamator-imune  |       |</w:t>
      </w:r>
    </w:p>
    <w:p w14:paraId="700F5B4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|forme cronice     |       |forme cronice     |       |</w:t>
      </w:r>
    </w:p>
    <w:p w14:paraId="182ED92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584DF6A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41FC28B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boli           |       |cu boli           |       |</w:t>
      </w:r>
    </w:p>
    <w:p w14:paraId="01B2588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|neurologice       |       |neurologice       |       |</w:t>
      </w:r>
    </w:p>
    <w:p w14:paraId="31FB3CC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|degenerative/     |       |degenerative/     |       |</w:t>
      </w:r>
    </w:p>
    <w:p w14:paraId="0E56D92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|inflamator-imune  |       |inflamator-imune  |       |</w:t>
      </w:r>
    </w:p>
    <w:p w14:paraId="34D4EB7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|forme acute       |       |forme acute       |       |</w:t>
      </w:r>
    </w:p>
    <w:p w14:paraId="6759B5E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77A3526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4F9E09B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boala Fabry    |       |cu boala Fabry    |       |</w:t>
      </w:r>
    </w:p>
    <w:p w14:paraId="7CE6D34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3E44D81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722296E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boala Pompe    |       |cu boala Pompe    |       |</w:t>
      </w:r>
    </w:p>
    <w:p w14:paraId="340551F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4B25AC5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7F50A5D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tirozinemie    |       |cu tirozinemie    |       |</w:t>
      </w:r>
    </w:p>
    <w:p w14:paraId="53F74A6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50EF144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7EEA027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       |cu                |       |</w:t>
      </w:r>
    </w:p>
    <w:p w14:paraId="726CA5A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|mucopolizaharidoză|       |mucopolizaharidoză|       |</w:t>
      </w:r>
    </w:p>
    <w:p w14:paraId="4D1BFA9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|tip II (sindromul |       |tip II (sindromul |       |</w:t>
      </w:r>
    </w:p>
    <w:p w14:paraId="4568731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|Hunter)           |       |Hunter)           |       |</w:t>
      </w:r>
    </w:p>
    <w:p w14:paraId="531491E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572DFC2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1A2EFE3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lastRenderedPageBreak/>
        <w:t>|               |cu                |       |cu                |       |</w:t>
      </w:r>
    </w:p>
    <w:p w14:paraId="17DC727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|mucopolizaharidoză|       |mucopolizaharidoză|       |</w:t>
      </w:r>
    </w:p>
    <w:p w14:paraId="7F1FB57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|tip I (sindromul  |       |tip I (sindromul  |       |</w:t>
      </w:r>
    </w:p>
    <w:p w14:paraId="7E82651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|Hurler)           |       |Hurler)           |       |</w:t>
      </w:r>
    </w:p>
    <w:p w14:paraId="6B6CCD6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48104B6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342A3CD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afibrinogenemie|       |cu afibrinogenemie|       |</w:t>
      </w:r>
    </w:p>
    <w:p w14:paraId="536CA5F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|congenitală       |       |congenitală       |       |</w:t>
      </w:r>
    </w:p>
    <w:p w14:paraId="0A281F3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40417D8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2B7A99D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sindrom de     |       |cu sindrom de     |       |</w:t>
      </w:r>
    </w:p>
    <w:p w14:paraId="196D6EA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|imunodeficienţă   |       |imunodeficienţă   |       |</w:t>
      </w:r>
    </w:p>
    <w:p w14:paraId="1639EAE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|primară           |       |primară           |       |</w:t>
      </w:r>
    </w:p>
    <w:p w14:paraId="46F6A18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7E9E7AB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20D5FEA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HTPA           |       |cu HTPA           |       |</w:t>
      </w:r>
    </w:p>
    <w:p w14:paraId="4C96BCB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4DD2518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188DB55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polineuropatie |       |cu polineuropatie |       |</w:t>
      </w:r>
    </w:p>
    <w:p w14:paraId="0F722DD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|familială amiloidă|       |familială amiloidă|       |</w:t>
      </w:r>
    </w:p>
    <w:p w14:paraId="2A5527C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transtiretină  |       |cu transtiretină  |       |</w:t>
      </w:r>
    </w:p>
    <w:p w14:paraId="1FE50B7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30F590D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57C2ACA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scleroză       |       |cu scleroză       |       |</w:t>
      </w:r>
    </w:p>
    <w:p w14:paraId="626631A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|sistemică şi      |       |sistemică şi      |       |</w:t>
      </w:r>
    </w:p>
    <w:p w14:paraId="058B82E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|ulcerele digitale |       |ulcerele digitale |       |</w:t>
      </w:r>
    </w:p>
    <w:p w14:paraId="54288F7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|evolutive         |       |evolutive         |       |</w:t>
      </w:r>
    </w:p>
    <w:p w14:paraId="3315662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56FCEBC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3FED92D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purpură        |       |cu purpură        |       |</w:t>
      </w:r>
    </w:p>
    <w:p w14:paraId="1828589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|trombocitopenică  |       |trombocitopenică  |       |</w:t>
      </w:r>
    </w:p>
    <w:p w14:paraId="5EDB820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|imună cronică la  |       |imună cronică la  |       |</w:t>
      </w:r>
    </w:p>
    <w:p w14:paraId="26192DD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|copii şi adulţii  |       |copii şi adulţii  |       |</w:t>
      </w:r>
    </w:p>
    <w:p w14:paraId="2EFFD03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|splenectomizaţi şi|       |splenectomizaţi şi|       |</w:t>
      </w:r>
    </w:p>
    <w:p w14:paraId="26E3C2A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|nesplenectomizaţi |       |nesplenectomizaţi |       |</w:t>
      </w:r>
    </w:p>
    <w:p w14:paraId="0AAF06A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779F6F9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3A89BB4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hiperfenil-    |       |cu hiperfenil-    |       |</w:t>
      </w:r>
    </w:p>
    <w:p w14:paraId="50E2FD6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|alaninemie la     |       |alaninemie la     |       |</w:t>
      </w:r>
    </w:p>
    <w:p w14:paraId="2F1FDAA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|bolnavii          |       |bolnavii          |       |</w:t>
      </w:r>
    </w:p>
    <w:p w14:paraId="741496D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|diagnosticaţi cu  |       |diagnosticaţi cu  |       |</w:t>
      </w:r>
    </w:p>
    <w:p w14:paraId="54EB328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|fenilcetonurie sau|       |fenilcetonurie sau|       |</w:t>
      </w:r>
    </w:p>
    <w:p w14:paraId="5DFD89D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|deficit de        |       |deficit de        |       |</w:t>
      </w:r>
    </w:p>
    <w:p w14:paraId="629E6E3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|tetrahidro-       |       |tetrahidro-       |       |</w:t>
      </w:r>
    </w:p>
    <w:p w14:paraId="72F76E7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|biopterină (BH4)  |       |biopterină (BH4)  |       |</w:t>
      </w:r>
    </w:p>
    <w:p w14:paraId="19561C2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178207B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726EB64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scleroză       |       |cu scleroză       |       |</w:t>
      </w:r>
    </w:p>
    <w:p w14:paraId="1C53572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|tuberoasă         |       |tuberoasă         |       |</w:t>
      </w:r>
    </w:p>
    <w:p w14:paraId="44431DC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5DDB28D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3BBBE65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osteogeneză    |       |cu osteogeneză    |       |</w:t>
      </w:r>
    </w:p>
    <w:p w14:paraId="327FECE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lastRenderedPageBreak/>
        <w:t>|               |imperfectă -      |       |imperfectă -      |       |</w:t>
      </w:r>
    </w:p>
    <w:p w14:paraId="70AFF8D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|medicamente       |       |medicamente       |       |</w:t>
      </w:r>
    </w:p>
    <w:p w14:paraId="29EB10C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39F04C2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52A58F0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osteogeneză    |       |cu osteogeneză    |       |</w:t>
      </w:r>
    </w:p>
    <w:p w14:paraId="346C5E0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|imperfectă -      |       |imperfectă -      |       |</w:t>
      </w:r>
    </w:p>
    <w:p w14:paraId="3C60EB2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|materiale sanitare|       |materiale sanitare|       |</w:t>
      </w:r>
    </w:p>
    <w:p w14:paraId="6D29BCC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753C5CC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27BF747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epidermoliză   |       |cu epidermoliză   |       |</w:t>
      </w:r>
    </w:p>
    <w:p w14:paraId="76E4BC8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|buloasă           |       |buloasă           |       |</w:t>
      </w:r>
    </w:p>
    <w:p w14:paraId="4022183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7708737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1A42628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atrofie        |       |cu atrofie        |       |</w:t>
      </w:r>
    </w:p>
    <w:p w14:paraId="7FCA241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|musculară spinală |       |musculară spinală |       |</w:t>
      </w:r>
    </w:p>
    <w:p w14:paraId="08D8554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6E4CA8F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0DFABE3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boala Castelman|       |cu boala Castelman|       |</w:t>
      </w:r>
    </w:p>
    <w:p w14:paraId="6760C7C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06DC2DA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47D020C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       |cu                |       |</w:t>
      </w:r>
    </w:p>
    <w:p w14:paraId="16866C9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|mucopolizaharidoză|       |mucopolizaharidoză|       |</w:t>
      </w:r>
    </w:p>
    <w:p w14:paraId="3E002E0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|tip IVA           |       |tip IVA           |       |</w:t>
      </w:r>
    </w:p>
    <w:p w14:paraId="27F2883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1E60F01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07E66B3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lipofuscinoză  |       |cu lipofuscinoză  |       |</w:t>
      </w:r>
    </w:p>
    <w:p w14:paraId="2DAC92F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|ceroidă tip 2     |       |ceroidă tip 2     |       |</w:t>
      </w:r>
    </w:p>
    <w:p w14:paraId="508F1A7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|(TPP1)            |       |(TPP1)            |       |</w:t>
      </w:r>
    </w:p>
    <w:p w14:paraId="1CF665E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33B0044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02A08B2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mucoviscidoză  |       |cu mucoviscidoză  |       |</w:t>
      </w:r>
    </w:p>
    <w:p w14:paraId="6406567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|copii             |       |copii             |       |</w:t>
      </w:r>
    </w:p>
    <w:p w14:paraId="622F04A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40D2056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5425597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mucoviscidoză  |       |cu mucoviscidoză  |       |</w:t>
      </w:r>
    </w:p>
    <w:p w14:paraId="37E6146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|adulţi            |       |adulţi            |       |</w:t>
      </w:r>
    </w:p>
    <w:p w14:paraId="10A99C0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55D3352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22ABAC2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scleroză       |       |cu scleroză       |       |</w:t>
      </w:r>
    </w:p>
    <w:p w14:paraId="2EF845D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|laterală          |       |laterală          |       |</w:t>
      </w:r>
    </w:p>
    <w:p w14:paraId="059BEB4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|amiotrofică       |       |amiotrofică       |       |</w:t>
      </w:r>
    </w:p>
    <w:p w14:paraId="499DAFA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4169521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008033A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sindrom Prader |       |cu sindrom Prader |       |</w:t>
      </w:r>
    </w:p>
    <w:p w14:paraId="514B211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|Willi             |       |Willi             |       |</w:t>
      </w:r>
    </w:p>
    <w:p w14:paraId="4A41D78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5AF76A9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60C0A39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fibroză        |       |cu fibroză        |       |</w:t>
      </w:r>
    </w:p>
    <w:p w14:paraId="5951441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|pulmonară         |       |pulmonară         |       |</w:t>
      </w:r>
    </w:p>
    <w:p w14:paraId="1DAE8EA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|idiopatică        |       |idiopatică        |       |</w:t>
      </w:r>
    </w:p>
    <w:p w14:paraId="4CA2B9F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19C5F04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599FDE0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lastRenderedPageBreak/>
        <w:t>|               |cu distrofie      |       |cu distrofie      |       |</w:t>
      </w:r>
    </w:p>
    <w:p w14:paraId="6515DDF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|musculară Duchenne|       |musculară Duchenne|       |</w:t>
      </w:r>
    </w:p>
    <w:p w14:paraId="12F1B07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5D0A92C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79ACB65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angioedem      |       |cu angioedem      |       |</w:t>
      </w:r>
    </w:p>
    <w:p w14:paraId="71DB818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|ereditar          |       |ereditar          |       |</w:t>
      </w:r>
    </w:p>
    <w:p w14:paraId="0D0580D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272CC61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7BB8689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neuropatie     |       |cu neuropatie     |       |</w:t>
      </w:r>
    </w:p>
    <w:p w14:paraId="6C90B1C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|Leber             |       |Leber             |       |</w:t>
      </w:r>
    </w:p>
    <w:p w14:paraId="0601328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76FC3C0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4597FAB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limfangioleio- |       |cu limfangioleio- |       |</w:t>
      </w:r>
    </w:p>
    <w:p w14:paraId="72790E7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|miomatoză         |       |miomatoză         |       |</w:t>
      </w:r>
    </w:p>
    <w:p w14:paraId="292D1E5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42F09B5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|Program        |număr de bolnavi  |       |cost mediu/bolnav |       |</w:t>
      </w:r>
    </w:p>
    <w:p w14:paraId="2383F58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|naţional de    |în tratament      |       |cu tratament de   |       |</w:t>
      </w:r>
    </w:p>
    <w:p w14:paraId="186F1A3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|sănătate       |substitutiv       |       |substituţie       |       |</w:t>
      </w:r>
    </w:p>
    <w:p w14:paraId="794E094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|mintală        |__________________|_______|__________________|_______|</w:t>
      </w:r>
    </w:p>
    <w:p w14:paraId="41C692F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teste    |       |cost mediu pe test|       |</w:t>
      </w:r>
    </w:p>
    <w:p w14:paraId="7A0164D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|pentru depistarea |       |rapid de depistare|       |</w:t>
      </w:r>
    </w:p>
    <w:p w14:paraId="2286C57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|prezenţei         |       |a drogurilor în   |       |</w:t>
      </w:r>
    </w:p>
    <w:p w14:paraId="2752C1D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|drogurilor în     |       |urină             |       |</w:t>
      </w:r>
    </w:p>
    <w:p w14:paraId="2CE3643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|urina bolnavilor  |       |                  |       |</w:t>
      </w:r>
    </w:p>
    <w:p w14:paraId="2A888FA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53FB2B2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|Programul      |număr de bolnavi  |       |cost mediu/bolnav |       |</w:t>
      </w:r>
    </w:p>
    <w:p w14:paraId="65B2F67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|naţional de    |cu osteoporoză    |       |cu osteoporoză    |       |</w:t>
      </w:r>
    </w:p>
    <w:p w14:paraId="1DA727A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|boli endocrine |__________________|_______|__________________|_______|</w:t>
      </w:r>
    </w:p>
    <w:p w14:paraId="30A7F58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3682EBB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guşă prin      |       |cu guşă prin      |       |</w:t>
      </w:r>
    </w:p>
    <w:p w14:paraId="5798F99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|tireomegalie      |       |tireomegalie      |       |</w:t>
      </w:r>
    </w:p>
    <w:p w14:paraId="22ABB4E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|datorată carenţei |       |datorată carenţei |       |</w:t>
      </w:r>
    </w:p>
    <w:p w14:paraId="3046D6D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|de iod            |       |de iod            |       |</w:t>
      </w:r>
    </w:p>
    <w:p w14:paraId="28AD757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21800AE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482F345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guşă prin      |       |cu guşă prin      |       |</w:t>
      </w:r>
    </w:p>
    <w:p w14:paraId="55F86B3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|tireomegalie      |       |tireomegalie      |       |</w:t>
      </w:r>
    </w:p>
    <w:p w14:paraId="3636D76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|datorată          |       |datorată          |       |</w:t>
      </w:r>
    </w:p>
    <w:p w14:paraId="70F1845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|proliferării      |       |proliferării      |       |</w:t>
      </w:r>
    </w:p>
    <w:p w14:paraId="7C700C1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|maligne           |       |maligne           |       |</w:t>
      </w:r>
    </w:p>
    <w:p w14:paraId="718C0D8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24F062D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|Programul      |număr bolnavi     |       |cost mediu/bolnav |       |</w:t>
      </w:r>
    </w:p>
    <w:p w14:paraId="350CA7C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|naţional de    |copii             |       |copil endoprotezat|       |</w:t>
      </w:r>
    </w:p>
    <w:p w14:paraId="418C3BD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|ortopedie      |endoprotezaţi     |       |                  |       |</w:t>
      </w:r>
    </w:p>
    <w:p w14:paraId="3BE00E0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1D861BF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bolnavi     |       |cost mediu/bolnav |       |</w:t>
      </w:r>
    </w:p>
    <w:p w14:paraId="3CEBF09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|adulţi            |       |adult endoprotezat|       |</w:t>
      </w:r>
    </w:p>
    <w:p w14:paraId="427A394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|endoprotezaţi     |       |                  |       |</w:t>
      </w:r>
    </w:p>
    <w:p w14:paraId="65F46A3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6C9C229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bolnavi     |       |cost mediu/bolnav |       |</w:t>
      </w:r>
    </w:p>
    <w:p w14:paraId="3CE6D2F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|copii cu          |       |copil cu          |       |</w:t>
      </w:r>
    </w:p>
    <w:p w14:paraId="7E373F4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|endoprotezare     |       |endoprotezare     |       |</w:t>
      </w:r>
    </w:p>
    <w:p w14:paraId="2883EE9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lastRenderedPageBreak/>
        <w:t>|               |articulară        |       |articulară        |       |</w:t>
      </w:r>
    </w:p>
    <w:p w14:paraId="6866239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|tumorală          |       |tumorală          |       |</w:t>
      </w:r>
    </w:p>
    <w:p w14:paraId="31709C9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483532C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bolnavi     |       |cost mediu/bolnav |       |</w:t>
      </w:r>
    </w:p>
    <w:p w14:paraId="3BEA3D9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|adulţi cu         |       |adult cu          |       |</w:t>
      </w:r>
    </w:p>
    <w:p w14:paraId="244A556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|endoprotezare     |       |endoprotezare     |       |</w:t>
      </w:r>
    </w:p>
    <w:p w14:paraId="52BC029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|articulară        |       |articulară        |       |</w:t>
      </w:r>
    </w:p>
    <w:p w14:paraId="11BBA24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|tumorală          |       |tumorală          |       |</w:t>
      </w:r>
    </w:p>
    <w:p w14:paraId="664D9F0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4ADB184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bolnavi     |       |cost mediu bolnav/|       |</w:t>
      </w:r>
    </w:p>
    <w:p w14:paraId="523F26D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|copii cu implant  |       |copil cu implant  |       |</w:t>
      </w:r>
    </w:p>
    <w:p w14:paraId="5BC3130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|segmentar         |       |segmentar de      |       |</w:t>
      </w:r>
    </w:p>
    <w:p w14:paraId="65BCC69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                  |       |coloană           |       |</w:t>
      </w:r>
    </w:p>
    <w:p w14:paraId="161C1FD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4FFD8A4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bolnavi     |       |cost mediu/bolnav |       |</w:t>
      </w:r>
    </w:p>
    <w:p w14:paraId="4CAE176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|adulţi cu implant |       |adult cu implant  |       |</w:t>
      </w:r>
    </w:p>
    <w:p w14:paraId="4DC506A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|segmentar         |       |segmentar de      |       |</w:t>
      </w:r>
    </w:p>
    <w:p w14:paraId="1A9C7FD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                  |       |coloană           |       |</w:t>
      </w:r>
    </w:p>
    <w:p w14:paraId="00E1592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60255B1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bolnavi     |       |cost mediu/bolnav |       |</w:t>
      </w:r>
    </w:p>
    <w:p w14:paraId="1425921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|adulţi trataţi    |       |adult tratat prin |       |</w:t>
      </w:r>
    </w:p>
    <w:p w14:paraId="0061B1B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|prin chirurgie    |       |chirurgie spinală |       |</w:t>
      </w:r>
    </w:p>
    <w:p w14:paraId="3EEC09B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|spinală           |       |                  |       |</w:t>
      </w:r>
    </w:p>
    <w:p w14:paraId="003D362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47525BE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bolnavi     |       |cost mediu/bolnav |       |</w:t>
      </w:r>
    </w:p>
    <w:p w14:paraId="3D9C13B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|copii trataţi prin|       |copil tratat prin |       |</w:t>
      </w:r>
    </w:p>
    <w:p w14:paraId="27AE470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|instrumentaţie    |       |instrumentaţie    |       |</w:t>
      </w:r>
    </w:p>
    <w:p w14:paraId="63E88E3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|specifică         |       |specifică         |       |</w:t>
      </w:r>
    </w:p>
    <w:p w14:paraId="6BA3F12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0B67289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adulţi cu|       |cost mediu/adult  |       |</w:t>
      </w:r>
    </w:p>
    <w:p w14:paraId="0F8D881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|instabilitate     |       |cu instabilitate  |       |</w:t>
      </w:r>
    </w:p>
    <w:p w14:paraId="43A9D22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|articulară trataţi|       |articulară tratat |       |</w:t>
      </w:r>
    </w:p>
    <w:p w14:paraId="64EF5A0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|prin implanturi de|       |prin implanturi de|       |</w:t>
      </w:r>
    </w:p>
    <w:p w14:paraId="4D5D020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|fixare            |       |fixare            |       |</w:t>
      </w:r>
    </w:p>
    <w:p w14:paraId="04229CD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3EE7614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|Programul      |număr de bolnavi  |       |cost mediu/bolnav |       |</w:t>
      </w:r>
    </w:p>
    <w:p w14:paraId="4D8AFE9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|naţional de    |trataţi pentru    |       |tratat pentru     |       |</w:t>
      </w:r>
    </w:p>
    <w:p w14:paraId="6854AF2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|transplant de  |stare             |       |stare             |       |</w:t>
      </w:r>
    </w:p>
    <w:p w14:paraId="13CF768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|organe,        |posttransplant    |       |posttransplant    |       |</w:t>
      </w:r>
    </w:p>
    <w:p w14:paraId="190213D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|ţesuturi şi    |__________________|_______|__________________|_______|</w:t>
      </w:r>
    </w:p>
    <w:p w14:paraId="7FBF3AC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|celule de      |număr de bolnavi  |       |cost mediu/bolnav |       |</w:t>
      </w:r>
    </w:p>
    <w:p w14:paraId="663EB5D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|origine umană  |cu transplant     |       |tratat pentru     |       |</w:t>
      </w:r>
    </w:p>
    <w:p w14:paraId="0ED1DE6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|hepatic trataţi   |       |recidiva hepatitei|       |</w:t>
      </w:r>
    </w:p>
    <w:p w14:paraId="244D05B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|pentru recidiva   |       |cronice cu VHB    |       |</w:t>
      </w:r>
    </w:p>
    <w:p w14:paraId="39E0BBC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|hepatitei cronice |       |                  |       |</w:t>
      </w:r>
    </w:p>
    <w:p w14:paraId="7D8FD47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VHB            |       |                  |       |</w:t>
      </w:r>
    </w:p>
    <w:p w14:paraId="11D7EFD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2419E88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|Programul      |număr de bolnavi  |       |cost mediu/şedinţă|       |</w:t>
      </w:r>
    </w:p>
    <w:p w14:paraId="10F9299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|naţional de    |trataţi prin      |       |de hemodializă    |       |</w:t>
      </w:r>
    </w:p>
    <w:p w14:paraId="41BDCE2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|supleere a     |hemodializă       |       |convenţională     |       |</w:t>
      </w:r>
    </w:p>
    <w:p w14:paraId="299A02B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|funcţiei renale|convenţională     |       |                  |       |</w:t>
      </w:r>
    </w:p>
    <w:p w14:paraId="1466CC7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|la bolnavii cu |__________________|_______|__________________|_______|</w:t>
      </w:r>
    </w:p>
    <w:p w14:paraId="46BEF4F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lastRenderedPageBreak/>
        <w:t>|insuficienţă   |număr de bolnavi  |       |cost mediu/şedinţă|       |</w:t>
      </w:r>
    </w:p>
    <w:p w14:paraId="26C81AE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|renală cronică |trataţi prin      |       |de hemodiafiltrare|       |</w:t>
      </w:r>
    </w:p>
    <w:p w14:paraId="65BD80E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|hemodiafiltrare   |       |intermitentă      |       |</w:t>
      </w:r>
    </w:p>
    <w:p w14:paraId="3206644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|intermitentă      |       |on-line           |       |</w:t>
      </w:r>
    </w:p>
    <w:p w14:paraId="3A429DA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|on-line           |       |                  |       |</w:t>
      </w:r>
    </w:p>
    <w:p w14:paraId="28A7455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341D135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5A7BFBE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|trataţi prin      |       |tratat prin       |       |</w:t>
      </w:r>
    </w:p>
    <w:p w14:paraId="617B73B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|dializă           |       |dializă           |       |</w:t>
      </w:r>
    </w:p>
    <w:p w14:paraId="5813AA3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|peritoneală       |       |peritoneală       |       |</w:t>
      </w:r>
    </w:p>
    <w:p w14:paraId="057605A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|continuă          |       |continuă          |       |</w:t>
      </w:r>
    </w:p>
    <w:p w14:paraId="1BC3B34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3DC296C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6D1FD35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|trataţi prin      |       |tratat prin       |       |</w:t>
      </w:r>
    </w:p>
    <w:p w14:paraId="78FAC80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|dializă           |       |dializă           |       |</w:t>
      </w:r>
    </w:p>
    <w:p w14:paraId="47D7B8B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|peritoneală       |       |peritoneală       |       |</w:t>
      </w:r>
    </w:p>
    <w:p w14:paraId="39D5083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|automată          |       |automată          |       |</w:t>
      </w:r>
    </w:p>
    <w:p w14:paraId="3CA7E18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0F837B1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|Program        |număr de bolnavi  |       |cost mediu/bolnav |       |</w:t>
      </w:r>
    </w:p>
    <w:p w14:paraId="4216F28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|naţional de    |trataţi prin      |       |tratat prin       |       |</w:t>
      </w:r>
    </w:p>
    <w:p w14:paraId="056333E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|terapie        |epurare           |       |epurare           |       |</w:t>
      </w:r>
    </w:p>
    <w:p w14:paraId="49CC1A3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|intensivă a    |extrahepatică     |       |extrahepatică     |       |</w:t>
      </w:r>
    </w:p>
    <w:p w14:paraId="361660E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|insuficienţei  |                  |       |                  |       |</w:t>
      </w:r>
    </w:p>
    <w:p w14:paraId="1390959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|hepatice       |                  |       |                  |       |</w:t>
      </w:r>
    </w:p>
    <w:p w14:paraId="2CC6F47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679CEDF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|Subprogramul de|număr de bolnavi  |       |cost mediu/bolnav |       |</w:t>
      </w:r>
    </w:p>
    <w:p w14:paraId="0A62F9A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|radiologie     |cu afecţiuni      |       |cu afecţiuni      |       |</w:t>
      </w:r>
    </w:p>
    <w:p w14:paraId="1211118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|intervenţională|cerebrovasculare  |       |cerebrovasculare  |       |</w:t>
      </w:r>
    </w:p>
    <w:p w14:paraId="33D9496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|trataţi           |       |tratat            |       |</w:t>
      </w:r>
    </w:p>
    <w:p w14:paraId="31E2799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586083E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09B034A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stimulatoare   |       |cu stimulator     |       |</w:t>
      </w:r>
    </w:p>
    <w:p w14:paraId="47E0529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|cerebrale         |       |cerebral          |       |</w:t>
      </w:r>
    </w:p>
    <w:p w14:paraId="03CE457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|implantabile      |       |implantabil       |       |</w:t>
      </w:r>
    </w:p>
    <w:p w14:paraId="1B4C172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51206DE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642649F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pompe          |       |cu pompă          |       |</w:t>
      </w:r>
    </w:p>
    <w:p w14:paraId="2BF0179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|implantabile      |       |implantabilă      |       |</w:t>
      </w:r>
    </w:p>
    <w:p w14:paraId="34C4EE2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01F1AEF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2FD19D7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afecţiuni      |       |cu afecţiuni      |       |</w:t>
      </w:r>
    </w:p>
    <w:p w14:paraId="1793658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|vasculare         |       |vasculare         |       |</w:t>
      </w:r>
    </w:p>
    <w:p w14:paraId="0CAAE7D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|periferice trataţi|       |periferice tratat |       |</w:t>
      </w:r>
    </w:p>
    <w:p w14:paraId="138C663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0C3925C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076B94D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afecţiuni ale  |       |cu afecţiuni ale  |       |</w:t>
      </w:r>
    </w:p>
    <w:p w14:paraId="453AE45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|coloanei          |       |coloanei          |       |</w:t>
      </w:r>
    </w:p>
    <w:p w14:paraId="7F5783D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|vertebrale trataţi|       |vertebrale tratat |       |</w:t>
      </w:r>
    </w:p>
    <w:p w14:paraId="5B6A014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0CC0254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426249B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afecţiuni      |       |cu afecţiuni      |       |</w:t>
      </w:r>
    </w:p>
    <w:p w14:paraId="4FB2CB2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|oncologice trataţi|       |oncologice tratat |       |</w:t>
      </w:r>
    </w:p>
    <w:p w14:paraId="19291AB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lastRenderedPageBreak/>
        <w:t>|               |__________________|_______|__________________|_______|</w:t>
      </w:r>
    </w:p>
    <w:p w14:paraId="58F2E67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7980A3C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hemoragii acute|       |cu hemoragii acute|       |</w:t>
      </w:r>
    </w:p>
    <w:p w14:paraId="57189BE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|sau cronice       |       |sau cronice tratat|       |</w:t>
      </w:r>
    </w:p>
    <w:p w14:paraId="6621E22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|trataţi           |       |                  |       |</w:t>
      </w:r>
    </w:p>
    <w:p w14:paraId="3CEEE2D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3380392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591E579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distonii       |       |cu distonii       |       |</w:t>
      </w:r>
    </w:p>
    <w:p w14:paraId="7C138A2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|musculare trataţi |       |musculare tratat  |       |</w:t>
      </w:r>
    </w:p>
    <w:p w14:paraId="14A7165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|prin stimulare    |       |prin stimulare    |       |</w:t>
      </w:r>
    </w:p>
    <w:p w14:paraId="6911C9B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|cerebrală profundă|       |cerebrală profundă|       |</w:t>
      </w:r>
    </w:p>
    <w:p w14:paraId="6A74932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153EFE7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2CB3E76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servicii prin  |       |cu servicii prin  |       |</w:t>
      </w:r>
    </w:p>
    <w:p w14:paraId="0CC136A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|tratament         |       |tratament         |       |</w:t>
      </w:r>
    </w:p>
    <w:p w14:paraId="6B5A958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|Gamma-Knife       |       |Gamma-Knife       |       |</w:t>
      </w:r>
    </w:p>
    <w:p w14:paraId="0D268B3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1AB6D77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|Subprogramul de|număr de bolnavi  |       |cost mediu/bolnav |       |</w:t>
      </w:r>
    </w:p>
    <w:p w14:paraId="7374524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|diagnostic şi  |cu epilepsie      |       |cu epilepsie      |       |</w:t>
      </w:r>
    </w:p>
    <w:p w14:paraId="5084950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|tratament al   |rezistentă la     |       |rezistentă la     |       |</w:t>
      </w:r>
    </w:p>
    <w:p w14:paraId="095517E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|epilepsiei     |tratament         |       |tratament         |       |</w:t>
      </w:r>
    </w:p>
    <w:p w14:paraId="2083299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|rezistente la  |medicamentos      |       |medicamentos      |       |</w:t>
      </w:r>
    </w:p>
    <w:p w14:paraId="62DFB84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|tratamentul    |trataţi prin      |       |tratat prin       |       |</w:t>
      </w:r>
    </w:p>
    <w:p w14:paraId="3BACA87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|medicamentos   |proceduri         |       |proceduri         |       |</w:t>
      </w:r>
    </w:p>
    <w:p w14:paraId="69C8046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|microchirurgicale |       |microchirurgicale |       |</w:t>
      </w:r>
    </w:p>
    <w:p w14:paraId="395D79B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5214732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7593303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epilepsie      |       |cu epilepsie      |       |</w:t>
      </w:r>
    </w:p>
    <w:p w14:paraId="2AAD373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|rezistentă la     |       |rezistentă la     |       |</w:t>
      </w:r>
    </w:p>
    <w:p w14:paraId="522B603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|tratament         |       |tratament         |       |</w:t>
      </w:r>
    </w:p>
    <w:p w14:paraId="6516084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|medicamentos      |       |medicamentos      |       |</w:t>
      </w:r>
    </w:p>
    <w:p w14:paraId="1948426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|trataţi prin      |       |tratat prin       |       |</w:t>
      </w:r>
    </w:p>
    <w:p w14:paraId="0428C64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|implant de        |       |implant de        |       |</w:t>
      </w:r>
    </w:p>
    <w:p w14:paraId="2B4C8A7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|stimulator al     |       |stimulator al     |       |</w:t>
      </w:r>
    </w:p>
    <w:p w14:paraId="3268887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|nervului vag      |       |nervului vag      |       |</w:t>
      </w:r>
    </w:p>
    <w:p w14:paraId="6F480E8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3A622DF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6389CC7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epilepsie      |       |cu epilepsie      |       |</w:t>
      </w:r>
    </w:p>
    <w:p w14:paraId="387607D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|rezistentă la     |       |rezistentă la     |       |</w:t>
      </w:r>
    </w:p>
    <w:p w14:paraId="23177A5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|tratament         |       |tratament         |       |</w:t>
      </w:r>
    </w:p>
    <w:p w14:paraId="56BCBD5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|medicamentos      |       |medicamentos      |       |</w:t>
      </w:r>
    </w:p>
    <w:p w14:paraId="21B8576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|trataţi prin      |       |tratat prin       |       |</w:t>
      </w:r>
    </w:p>
    <w:p w14:paraId="37FD9EA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|implant de        |       |implant de        |       |</w:t>
      </w:r>
    </w:p>
    <w:p w14:paraId="17BC21C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|dispozitiv de     |       |dispozitiv de     |       |</w:t>
      </w:r>
    </w:p>
    <w:p w14:paraId="27693A4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|stimulare         |       |stimulare         |       |</w:t>
      </w:r>
    </w:p>
    <w:p w14:paraId="0AED348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|cerebrală profundă|       |cerebrală profundă|       |</w:t>
      </w:r>
    </w:p>
    <w:p w14:paraId="4904A8C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52CBF20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7510A33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înlocuire a    |       |cu înlocuire a    |       |</w:t>
      </w:r>
    </w:p>
    <w:p w14:paraId="1A51BF4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|generatorului     |       |generatorului     |       |</w:t>
      </w:r>
    </w:p>
    <w:p w14:paraId="4D2317D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|implantabil al    |       |implantabil al    |       |</w:t>
      </w:r>
    </w:p>
    <w:p w14:paraId="5655D31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|stimulatorului de |       |stimulatorului de |       |</w:t>
      </w:r>
    </w:p>
    <w:p w14:paraId="3590FB1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|nerv vag          |       |nerv vag          |       |</w:t>
      </w:r>
    </w:p>
    <w:p w14:paraId="15FD8F5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3B713C0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|Subprogramul de|număr de bolnavi  |       |cost mediu/bolnav |       |</w:t>
      </w:r>
    </w:p>
    <w:p w14:paraId="021975B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|tratament al   |copii cu          |       |copil cu          |       |</w:t>
      </w:r>
    </w:p>
    <w:p w14:paraId="25C5FA1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|hidrocefaliei  |hidrocefalie      |       |hidrocefalie      |       |</w:t>
      </w:r>
    </w:p>
    <w:p w14:paraId="37194EC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|congenitale sau|congenitală sau   |       |congenitală sau   |       |</w:t>
      </w:r>
    </w:p>
    <w:p w14:paraId="60F01F2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|dobândite la   |dobândită trataţi |       |dobândită tratat  |       |</w:t>
      </w:r>
    </w:p>
    <w:p w14:paraId="76E711F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|copil          |                  |       |                  |       |</w:t>
      </w:r>
    </w:p>
    <w:p w14:paraId="19A9674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12EB14B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|Subprogramul de|număr de bolnavi  |       |cost mediu/bolnav |       |</w:t>
      </w:r>
    </w:p>
    <w:p w14:paraId="5F874E4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|tratament al   |trataţi prin      |       |tratat prin       |       |</w:t>
      </w:r>
    </w:p>
    <w:p w14:paraId="64D20B4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|durerii        |implant           |       |implant           |       |</w:t>
      </w:r>
    </w:p>
    <w:p w14:paraId="6907595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|neuropate prin |neuromodulator    |       |neuromodulator    |       |</w:t>
      </w:r>
    </w:p>
    <w:p w14:paraId="59FB416F"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|implant de     |                  |       |                  |       |</w:t>
      </w:r>
    </w:p>
    <w:p w14:paraId="170A2F9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|neurostimulator|                  |       |                  |       |</w:t>
      </w:r>
    </w:p>
    <w:p w14:paraId="7CCFAB4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|medular        |                  |       |                  |       |</w:t>
      </w:r>
    </w:p>
    <w:p w14:paraId="45E9FE2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w:t>
      </w:r>
    </w:p>
    <w:p w14:paraId="3CC8360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|Medicamente    |număr de bolnavi  |       |cost mediu/bolnav |       |</w:t>
      </w:r>
    </w:p>
    <w:p w14:paraId="67CE4B5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|eliberate în   |cu afecţiuni      |       |cu afecţiuni      |       |</w:t>
      </w:r>
    </w:p>
    <w:p w14:paraId="702C3DE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|baza           |oncologice trataţi|       |oncologice tratat |       |</w:t>
      </w:r>
    </w:p>
    <w:p w14:paraId="6C500B8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|contractelor   |__________________|_______|__________________|_______|</w:t>
      </w:r>
    </w:p>
    <w:p w14:paraId="55D72BD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|cost-volum     |număr de bolnavi  |       |cost mediu/bolnav |       |</w:t>
      </w:r>
    </w:p>
    <w:p w14:paraId="3ABA6D77"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purpură        |       |cu purpură        |       |</w:t>
      </w:r>
    </w:p>
    <w:p w14:paraId="1D06403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|trombocitopenică  |       |trombocitopenică  |       |</w:t>
      </w:r>
    </w:p>
    <w:p w14:paraId="13D9D9C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|imună cronică la  |       |imună cronică la  |       |</w:t>
      </w:r>
    </w:p>
    <w:p w14:paraId="2784FE7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|adulţii           |       |adulţii           |       |</w:t>
      </w:r>
    </w:p>
    <w:p w14:paraId="3423CEA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|splenectomizaţi şi|       |splenectomizaţi şi|       |</w:t>
      </w:r>
    </w:p>
    <w:p w14:paraId="5CBC0DA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|nesplenectomizaţi |       |nesplenectomizaţi |       |</w:t>
      </w:r>
    </w:p>
    <w:p w14:paraId="3564747E"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|trataţi           |       |trataţi           |       |</w:t>
      </w:r>
    </w:p>
    <w:p w14:paraId="69D5E1C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4D43B7F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39F506F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mucoviscidoză  |       |cu mucoviscidoză  |       |</w:t>
      </w:r>
    </w:p>
    <w:p w14:paraId="0819578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4F406E9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75DED9A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scleroză       |       |cu scleroză       |       |</w:t>
      </w:r>
    </w:p>
    <w:p w14:paraId="0150331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|multiplă          |       |multiplă tratat   |       |</w:t>
      </w:r>
    </w:p>
    <w:p w14:paraId="7CC38F3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7559A60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0B43C57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boala Crohn    |       |cu boala Crohn    |       |</w:t>
      </w:r>
    </w:p>
    <w:p w14:paraId="41FA6AF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|luminală          |       |luminală          |       |</w:t>
      </w:r>
    </w:p>
    <w:p w14:paraId="3EE6B40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|nonactivă/uşor    |       |nonactivă/uşor    |       |</w:t>
      </w:r>
    </w:p>
    <w:p w14:paraId="3394C3F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|activă, cu fistule|       |activă, cu fistule|       |</w:t>
      </w:r>
    </w:p>
    <w:p w14:paraId="6D2E8B4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|perianale complexe|       |perianale complexe|       |</w:t>
      </w:r>
    </w:p>
    <w:p w14:paraId="2DA23DF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443033D4"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0841129A"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alfa-manozidoză|       |cu alfa-manozidoză|       |</w:t>
      </w:r>
    </w:p>
    <w:p w14:paraId="43735578"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|uşoară până la    |       |uşoară până la    |       |</w:t>
      </w:r>
    </w:p>
    <w:p w14:paraId="3AA2A6E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|moderată cu       |       |moderată cu       |       |</w:t>
      </w:r>
    </w:p>
    <w:p w14:paraId="0CEA8CC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|manifestări       |       |manifestări       |       |</w:t>
      </w:r>
    </w:p>
    <w:p w14:paraId="1D271DA9"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|nonneurologice    |       |nonneurologice    |       |</w:t>
      </w:r>
    </w:p>
    <w:p w14:paraId="00A9A9C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07E3C2F1"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47BA4422"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purpură        |       |cu purpura        |       |</w:t>
      </w:r>
    </w:p>
    <w:p w14:paraId="4FD4B49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|trombocitopenică  |       |trombocitopenică  |       |</w:t>
      </w:r>
    </w:p>
    <w:p w14:paraId="2E21CE8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|trombotică        |       |trombotică        |       |</w:t>
      </w:r>
    </w:p>
    <w:p w14:paraId="61FD665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|dobândită         |       |dobândită         |       |</w:t>
      </w:r>
    </w:p>
    <w:p w14:paraId="514CDCA5"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0CB97E23"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4328B02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polineuropatie |       |cu polineuropatie |       |</w:t>
      </w:r>
    </w:p>
    <w:p w14:paraId="0AFB6F5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|familială amiloidă|       |familială amiloidă|       |</w:t>
      </w:r>
    </w:p>
    <w:p w14:paraId="6AEA160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transtiretină  |       |cu transtiretină  |       |</w:t>
      </w:r>
    </w:p>
    <w:p w14:paraId="315C96DD"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stadiul I sau  |       |cu stadiul I sau  |       |</w:t>
      </w:r>
    </w:p>
    <w:p w14:paraId="4814614B"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|II                |       |II                |       |</w:t>
      </w:r>
    </w:p>
    <w:p w14:paraId="50E55F40"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w:t>
      </w:r>
    </w:p>
    <w:p w14:paraId="0A83EE66"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|număr de bolnavi  |       |cost mediu/bolnav |       |</w:t>
      </w:r>
    </w:p>
    <w:p w14:paraId="025D71DC" w14:textId="77777777" w:rsidR="00012934" w:rsidRDefault="00012934" w:rsidP="00012934">
      <w:pPr>
        <w:autoSpaceDE w:val="0"/>
        <w:autoSpaceDN w:val="0"/>
        <w:adjustRightInd w:val="0"/>
        <w:spacing w:after="0" w:line="240" w:lineRule="auto"/>
        <w:rPr>
          <w:rFonts w:ascii="Courier New" w:hAnsi="Courier New" w:cs="Courier New"/>
        </w:rPr>
      </w:pPr>
      <w:r>
        <w:rPr>
          <w:rFonts w:ascii="Courier New" w:hAnsi="Courier New" w:cs="Courier New"/>
        </w:rPr>
        <w:t>|               |cu boala Fabry    |       |cu boala Fabry    |       |</w:t>
      </w:r>
    </w:p>
    <w:p w14:paraId="55E5BE3E"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w:t>
      </w:r>
    </w:p>
    <w:p w14:paraId="69C028A4" w14:textId="77777777" w:rsidR="00012934" w:rsidRDefault="00012934" w:rsidP="00012934">
      <w:pPr>
        <w:autoSpaceDE w:val="0"/>
        <w:autoSpaceDN w:val="0"/>
        <w:adjustRightInd w:val="0"/>
        <w:spacing w:after="0" w:line="240" w:lineRule="auto"/>
        <w:rPr>
          <w:rFonts w:ascii="Times New Roman" w:hAnsi="Times New Roman" w:cs="Times New Roman"/>
          <w:sz w:val="28"/>
          <w:szCs w:val="28"/>
        </w:rPr>
      </w:pPr>
    </w:p>
    <w:p w14:paraId="0BE3FD70" w14:textId="77777777" w:rsidR="00CF1E2B" w:rsidRDefault="00CF1E2B"/>
    <w:sectPr w:rsidR="00CF1E2B" w:rsidSect="00366FE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934"/>
    <w:rsid w:val="00012934"/>
    <w:rsid w:val="009E442C"/>
    <w:rsid w:val="00CF1E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7F30"/>
  <w15:chartTrackingRefBased/>
  <w15:docId w15:val="{2414F4FB-F838-4630-807A-4585BFE0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11573</Words>
  <Characters>65972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Vita</dc:creator>
  <cp:keywords/>
  <dc:description/>
  <cp:lastModifiedBy>Petre Tiganu</cp:lastModifiedBy>
  <cp:revision>2</cp:revision>
  <dcterms:created xsi:type="dcterms:W3CDTF">2021-05-13T11:13:00Z</dcterms:created>
  <dcterms:modified xsi:type="dcterms:W3CDTF">2021-05-13T11:13:00Z</dcterms:modified>
</cp:coreProperties>
</file>